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color w:val="000000"/>
          <w:sz w:val="24"/>
          <w:szCs w:val="24"/>
          <w:lang w:val="en-US" w:eastAsia="ru-RU"/>
        </w:rPr>
      </w:pPr>
      <w:r>
        <w:rPr>
          <w:color w:val="000000"/>
          <w:sz w:val="24"/>
          <w:szCs w:val="24"/>
          <w:lang w:val="en-US" w:eastAsia="ru-RU"/>
        </w:rPr>
      </w:r>
    </w:p>
    <w:tbl>
      <w:tblPr>
        <w:tblW w:w="9467" w:type="dxa"/>
        <w:jc w:val="left"/>
        <w:tblInd w:w="11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9" w:type="dxa"/>
          <w:bottom w:w="55" w:type="dxa"/>
          <w:right w:w="55" w:type="dxa"/>
        </w:tblCellMar>
      </w:tblPr>
      <w:tblGrid>
        <w:gridCol w:w="4676"/>
        <w:gridCol w:w="4791"/>
      </w:tblGrid>
      <w:tr>
        <w:trPr/>
        <w:tc>
          <w:tcPr>
            <w:tcW w:w="46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9" w:type="dxa"/>
            </w:tcMar>
          </w:tcPr>
          <w:p>
            <w:pPr>
              <w:pStyle w:val="Normal"/>
              <w:snapToGrid w:val="false"/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</w:rPr>
              <w:t>МИНИСТЕРСТВО ОБРАЗОВАНИЯ  КРАСНОЯРСКОГО КРАЯ</w:t>
            </w:r>
          </w:p>
          <w:p>
            <w:pPr>
              <w:pStyle w:val="Normal"/>
              <w:spacing w:lineRule="auto" w:line="276"/>
              <w:jc w:val="center"/>
              <w:rPr/>
            </w:pPr>
            <w:r>
              <w:rPr/>
              <w:t>краевое бюджетное общеобразовательное учреждение</w:t>
            </w:r>
          </w:p>
          <w:p>
            <w:pPr>
              <w:pStyle w:val="Normal"/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</w:rPr>
              <w:t>«Школа дистанционного образования»</w:t>
            </w:r>
          </w:p>
          <w:p>
            <w:pPr>
              <w:pStyle w:val="Normal"/>
              <w:spacing w:lineRule="auto" w:line="276"/>
              <w:jc w:val="center"/>
              <w:rPr/>
            </w:pPr>
            <w:r>
              <w:rPr/>
              <w:t>ул. Академика Павлова,56 г. Красноярск, 660122</w:t>
            </w:r>
          </w:p>
          <w:p>
            <w:pPr>
              <w:pStyle w:val="Normal"/>
              <w:spacing w:lineRule="auto" w:line="276"/>
              <w:jc w:val="center"/>
              <w:rPr/>
            </w:pPr>
            <w:r>
              <w:rPr/>
              <w:t>Тел. 8(391)206-99-90,8(391)206-99-91,</w:t>
            </w:r>
          </w:p>
          <w:p>
            <w:pPr>
              <w:pStyle w:val="Normal"/>
              <w:spacing w:lineRule="auto" w:line="276" w:before="0" w:after="200"/>
              <w:jc w:val="center"/>
              <w:rPr/>
            </w:pPr>
            <w:r>
              <w:rPr/>
              <w:t>8(391)206-99-92</w:t>
            </w:r>
          </w:p>
        </w:tc>
        <w:tc>
          <w:tcPr>
            <w:tcW w:w="47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9" w:type="dxa"/>
            </w:tcMar>
          </w:tcPr>
          <w:p>
            <w:pPr>
              <w:pStyle w:val="Normal"/>
              <w:snapToGrid w:val="false"/>
              <w:spacing w:lineRule="auto" w:line="276"/>
              <w:rPr>
                <w:rFonts w:eastAsia="TimesNewRomanPSMT;Times New Roman"/>
                <w:b/>
                <w:b/>
                <w:bCs/>
              </w:rPr>
            </w:pPr>
            <w:r>
              <w:rPr>
                <w:rFonts w:eastAsia="TimesNewRomanPSMT;Times New Roman"/>
                <w:b/>
                <w:bCs/>
              </w:rPr>
              <w:t>УТВЕРЖДАЮ:</w:t>
            </w:r>
          </w:p>
          <w:p>
            <w:pPr>
              <w:pStyle w:val="Normal"/>
              <w:spacing w:lineRule="auto" w:line="276"/>
              <w:rPr>
                <w:rFonts w:eastAsia="TimesNewRomanPSMT;Times New Roman"/>
                <w:b/>
                <w:b/>
                <w:bCs/>
              </w:rPr>
            </w:pPr>
            <w:r>
              <w:rPr>
                <w:rFonts w:eastAsia="TimesNewRomanPSMT;Times New Roman"/>
                <w:b/>
                <w:bCs/>
              </w:rPr>
              <w:t>Директор краевого бюджетного</w:t>
            </w:r>
          </w:p>
          <w:p>
            <w:pPr>
              <w:pStyle w:val="Normal"/>
              <w:spacing w:lineRule="auto" w:line="276"/>
              <w:rPr/>
            </w:pPr>
            <w:r>
              <w:rPr>
                <w:rFonts w:eastAsia="Times New Roman"/>
                <w:b/>
                <w:bCs/>
              </w:rPr>
              <w:t xml:space="preserve"> </w:t>
            </w:r>
            <w:r>
              <w:rPr>
                <w:rFonts w:eastAsia="TimesNewRomanPSMT;Times New Roman"/>
                <w:b/>
                <w:bCs/>
              </w:rPr>
              <w:t>общеобразовательного учреждения</w:t>
            </w:r>
          </w:p>
          <w:p>
            <w:pPr>
              <w:pStyle w:val="Normal"/>
              <w:spacing w:lineRule="auto" w:line="276"/>
              <w:rPr/>
            </w:pPr>
            <w:r>
              <w:rPr>
                <w:rFonts w:eastAsia="Times New Roman"/>
                <w:b/>
                <w:bCs/>
              </w:rPr>
              <w:t xml:space="preserve"> </w:t>
            </w:r>
            <w:r>
              <w:rPr>
                <w:rFonts w:eastAsia="TimesNewRomanPSMT;Times New Roman"/>
                <w:b/>
                <w:bCs/>
              </w:rPr>
              <w:t>«Школа дистанционного образования»</w:t>
            </w:r>
          </w:p>
          <w:p>
            <w:pPr>
              <w:pStyle w:val="Normal"/>
              <w:spacing w:lineRule="auto" w:line="276"/>
              <w:rPr>
                <w:rFonts w:eastAsia="TimesNewRomanPSMT;Times New Roman"/>
                <w:b/>
                <w:b/>
                <w:bCs/>
              </w:rPr>
            </w:pPr>
            <w:r>
              <w:rPr>
                <w:rFonts w:eastAsia="TimesNewRomanPSMT;Times New Roman"/>
                <w:b/>
                <w:bCs/>
              </w:rPr>
              <w:t>_____________________Н.В. Бортновская</w:t>
            </w:r>
          </w:p>
          <w:p>
            <w:pPr>
              <w:pStyle w:val="Normal"/>
              <w:spacing w:lineRule="auto" w:line="276"/>
              <w:rPr>
                <w:rFonts w:eastAsia="TimesNewRomanPSMT;Times New Roman"/>
                <w:b/>
                <w:b/>
                <w:bCs/>
              </w:rPr>
            </w:pPr>
            <w:r>
              <w:rPr>
                <w:rFonts w:eastAsia="TimesNewRomanPSMT;Times New Roman"/>
                <w:b/>
                <w:bCs/>
              </w:rPr>
            </w:r>
          </w:p>
          <w:p>
            <w:pPr>
              <w:pStyle w:val="Normal"/>
              <w:spacing w:lineRule="auto" w:line="276"/>
              <w:rPr>
                <w:rFonts w:eastAsia="TimesNewRomanPSMT;Times New Roman"/>
                <w:b/>
                <w:b/>
                <w:bCs/>
              </w:rPr>
            </w:pPr>
            <w:r>
              <w:rPr>
                <w:rFonts w:eastAsia="TimesNewRomanPSMT;Times New Roman"/>
                <w:b/>
                <w:bCs/>
              </w:rPr>
              <w:t>«______» ______________20___г.</w:t>
            </w:r>
          </w:p>
          <w:p>
            <w:pPr>
              <w:pStyle w:val="Normal"/>
              <w:spacing w:lineRule="auto" w:line="276" w:before="0" w:after="200"/>
              <w:rPr>
                <w:rFonts w:ascii="TimesNewRomanPSMT;Times New Roman" w:hAnsi="TimesNewRomanPSMT;Times New Roman" w:eastAsia="TimesNewRomanPSMT;Times New Roman" w:cs="TimesNewRomanPSMT;Times New Roman"/>
                <w:b/>
                <w:b/>
                <w:bCs/>
              </w:rPr>
            </w:pPr>
            <w:r>
              <w:rPr>
                <w:rFonts w:eastAsia="TimesNewRomanPSMT;Times New Roman" w:cs="TimesNewRomanPSMT;Times New Roman" w:ascii="TimesNewRomanPSMT;Times New Roman" w:hAnsi="TimesNewRomanPSMT;Times New Roman"/>
                <w:b/>
                <w:bCs/>
              </w:rPr>
            </w:r>
          </w:p>
        </w:tc>
      </w:tr>
      <w:tr>
        <w:trPr/>
        <w:tc>
          <w:tcPr>
            <w:tcW w:w="46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9" w:type="dxa"/>
            </w:tcMar>
          </w:tcPr>
          <w:p>
            <w:pPr>
              <w:pStyle w:val="Normal"/>
              <w:tabs>
                <w:tab w:val="left" w:pos="5580" w:leader="none"/>
              </w:tabs>
              <w:snapToGrid w:val="false"/>
              <w:spacing w:lineRule="atLeast" w:line="100" w:before="28" w:after="28"/>
              <w:jc w:val="center"/>
              <w:rPr/>
            </w:pPr>
            <w:r>
              <w:rPr>
                <w:b/>
                <w:bCs/>
                <w:spacing w:val="20"/>
              </w:rPr>
              <w:t>МУНИЦИПАЛЬНОЕ КАЗЁННОЕ ОБЩЕ</w:t>
            </w:r>
            <w:r>
              <w:rPr>
                <w:b/>
                <w:bCs/>
                <w:color w:val="000000"/>
                <w:spacing w:val="20"/>
              </w:rPr>
              <w:t>ОБРАЗОВАТЕЛЬНОЕ УЧРЕЖДЕНИЕ</w:t>
            </w:r>
          </w:p>
          <w:p>
            <w:pPr>
              <w:pStyle w:val="Normal"/>
              <w:spacing w:lineRule="atLeast" w:line="100" w:before="28" w:after="28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«ХРЕБТОВСКАЯ ШКОЛА»</w:t>
            </w:r>
          </w:p>
          <w:p>
            <w:pPr>
              <w:pStyle w:val="Normal"/>
              <w:tabs>
                <w:tab w:val="left" w:pos="5580" w:leader="none"/>
              </w:tabs>
              <w:spacing w:lineRule="atLeast" w:line="100" w:before="28" w:after="28"/>
              <w:jc w:val="center"/>
              <w:rPr>
                <w:color w:val="000000"/>
              </w:rPr>
            </w:pPr>
            <w:r>
              <w:rPr>
                <w:color w:val="000000"/>
              </w:rPr>
              <w:t>663468</w:t>
            </w:r>
          </w:p>
          <w:p>
            <w:pPr>
              <w:pStyle w:val="Normal"/>
              <w:tabs>
                <w:tab w:val="left" w:pos="5580" w:leader="none"/>
              </w:tabs>
              <w:spacing w:lineRule="atLeast" w:line="100" w:before="28" w:after="28"/>
              <w:jc w:val="center"/>
              <w:rPr>
                <w:color w:val="000000"/>
              </w:rPr>
            </w:pPr>
            <w:r>
              <w:rPr>
                <w:color w:val="000000"/>
              </w:rPr>
              <w:t>Красноярский край, Богучанский  район,</w:t>
            </w:r>
          </w:p>
          <w:p>
            <w:pPr>
              <w:pStyle w:val="Normal"/>
              <w:tabs>
                <w:tab w:val="left" w:pos="5580" w:leader="none"/>
              </w:tabs>
              <w:spacing w:lineRule="atLeast" w:line="100" w:before="28" w:after="28"/>
              <w:jc w:val="center"/>
              <w:rPr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П. Хребтовый, переулок Школьный, 5 «А»</w:t>
            </w:r>
          </w:p>
          <w:p>
            <w:pPr>
              <w:pStyle w:val="Normal"/>
              <w:tabs>
                <w:tab w:val="left" w:pos="5580" w:leader="none"/>
              </w:tabs>
              <w:spacing w:lineRule="atLeast" w:line="100" w:before="28" w:after="28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8 (39162) 4-20- 29</w:t>
            </w:r>
          </w:p>
          <w:p>
            <w:pPr>
              <w:pStyle w:val="Normal"/>
              <w:tabs>
                <w:tab w:val="left" w:pos="5580" w:leader="none"/>
              </w:tabs>
              <w:spacing w:lineRule="atLeast" w:line="100" w:before="28" w:after="28"/>
              <w:jc w:val="center"/>
              <w:rPr/>
            </w:pPr>
            <w:r>
              <w:rPr>
                <w:color w:val="000000"/>
                <w:lang w:val="en-US"/>
              </w:rPr>
              <w:t>e</w:t>
            </w:r>
            <w:r>
              <w:rPr>
                <w:color w:val="000000"/>
              </w:rPr>
              <w:t>-</w:t>
            </w:r>
            <w:r>
              <w:rPr>
                <w:color w:val="000000"/>
                <w:lang w:val="en-US"/>
              </w:rPr>
              <w:t>mail</w:t>
            </w:r>
            <w:r>
              <w:rPr>
                <w:color w:val="000000"/>
              </w:rPr>
              <w:t xml:space="preserve">: </w:t>
            </w:r>
            <w:r>
              <w:rPr>
                <w:color w:val="000000"/>
                <w:lang w:val="en-US"/>
              </w:rPr>
              <w:t>hrebty@mail</w:t>
            </w:r>
            <w:r>
              <w:rPr>
                <w:color w:val="000000"/>
              </w:rPr>
              <w:t>.</w:t>
            </w:r>
            <w:r>
              <w:rPr>
                <w:color w:val="000000"/>
                <w:lang w:val="en-US"/>
              </w:rPr>
              <w:t>ru</w:t>
            </w:r>
          </w:p>
        </w:tc>
        <w:tc>
          <w:tcPr>
            <w:tcW w:w="47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9" w:type="dxa"/>
            </w:tcMar>
          </w:tcPr>
          <w:p>
            <w:pPr>
              <w:pStyle w:val="Normal"/>
              <w:snapToGrid w:val="false"/>
              <w:spacing w:lineRule="auto" w:line="276"/>
              <w:rPr>
                <w:rFonts w:eastAsia="TimesNewRomanPSMT;Times New Roman"/>
                <w:b/>
                <w:b/>
                <w:bCs/>
              </w:rPr>
            </w:pPr>
            <w:r>
              <w:rPr>
                <w:rFonts w:eastAsia="TimesNewRomanPSMT;Times New Roman"/>
                <w:b/>
                <w:bCs/>
              </w:rPr>
              <w:t>УТВЕРЖДАЮ:</w:t>
            </w:r>
          </w:p>
          <w:p>
            <w:pPr>
              <w:pStyle w:val="Normal"/>
              <w:spacing w:lineRule="auto" w:line="276"/>
              <w:rPr>
                <w:rFonts w:eastAsia="TimesNewRomanPSMT;Times New Roman"/>
                <w:b/>
                <w:b/>
                <w:bCs/>
              </w:rPr>
            </w:pPr>
            <w:r>
              <w:rPr>
                <w:rFonts w:eastAsia="TimesNewRomanPSMT;Times New Roman"/>
                <w:b/>
                <w:bCs/>
              </w:rPr>
              <w:t>Директор МКОУ «Хребтовская  школа»</w:t>
            </w:r>
          </w:p>
          <w:p>
            <w:pPr>
              <w:pStyle w:val="Normal"/>
              <w:spacing w:lineRule="auto" w:line="276"/>
              <w:rPr>
                <w:rFonts w:eastAsia="TimesNewRomanPSMT;Times New Roman"/>
                <w:b/>
                <w:b/>
                <w:bCs/>
              </w:rPr>
            </w:pPr>
            <w:r>
              <w:rPr>
                <w:rFonts w:eastAsia="TimesNewRomanPSMT;Times New Roman"/>
                <w:b/>
                <w:bCs/>
              </w:rPr>
              <w:t xml:space="preserve">___________________А.А. Пашко </w:t>
            </w:r>
          </w:p>
          <w:p>
            <w:pPr>
              <w:pStyle w:val="Normal"/>
              <w:spacing w:lineRule="auto" w:line="276"/>
              <w:rPr>
                <w:rFonts w:ascii="TimesNewRomanPSMT;Times New Roman" w:hAnsi="TimesNewRomanPSMT;Times New Roman" w:eastAsia="TimesNewRomanPSMT;Times New Roman" w:cs="TimesNewRomanPSMT;Times New Roman"/>
                <w:b/>
                <w:b/>
                <w:bCs/>
                <w:highlight w:val="yellow"/>
              </w:rPr>
            </w:pPr>
            <w:r>
              <w:rPr>
                <w:rFonts w:eastAsia="TimesNewRomanPSMT;Times New Roman" w:cs="TimesNewRomanPSMT;Times New Roman" w:ascii="TimesNewRomanPSMT;Times New Roman" w:hAnsi="TimesNewRomanPSMT;Times New Roman"/>
                <w:b/>
                <w:bCs/>
                <w:highlight w:val="yellow"/>
              </w:rPr>
            </w:r>
          </w:p>
          <w:p>
            <w:pPr>
              <w:pStyle w:val="Normal"/>
              <w:spacing w:lineRule="auto" w:line="276"/>
              <w:rPr>
                <w:rFonts w:ascii="TimesNewRomanPSMT;Times New Roman" w:hAnsi="TimesNewRomanPSMT;Times New Roman" w:eastAsia="TimesNewRomanPSMT;Times New Roman" w:cs="TimesNewRomanPSMT;Times New Roman"/>
                <w:b/>
                <w:b/>
                <w:bCs/>
              </w:rPr>
            </w:pPr>
            <w:r>
              <w:rPr>
                <w:rFonts w:eastAsia="TimesNewRomanPSMT;Times New Roman" w:cs="TimesNewRomanPSMT;Times New Roman" w:ascii="TimesNewRomanPSMT;Times New Roman" w:hAnsi="TimesNewRomanPSMT;Times New Roman"/>
                <w:b/>
                <w:bCs/>
              </w:rPr>
              <w:t>«______» ______________20___г.</w:t>
            </w:r>
          </w:p>
          <w:p>
            <w:pPr>
              <w:pStyle w:val="Normal"/>
              <w:spacing w:lineRule="auto" w:line="276" w:before="0" w:after="200"/>
              <w:rPr>
                <w:rFonts w:ascii="TimesNewRomanPSMT;Times New Roman" w:hAnsi="TimesNewRomanPSMT;Times New Roman" w:eastAsia="TimesNewRomanPSMT;Times New Roman" w:cs="TimesNewRomanPSMT;Times New Roman"/>
                <w:b/>
                <w:b/>
                <w:bCs/>
              </w:rPr>
            </w:pPr>
            <w:r>
              <w:rPr>
                <w:rFonts w:eastAsia="TimesNewRomanPSMT;Times New Roman" w:cs="TimesNewRomanPSMT;Times New Roman" w:ascii="TimesNewRomanPSMT;Times New Roman" w:hAnsi="TimesNewRomanPSMT;Times New Roman"/>
                <w:b/>
                <w:bCs/>
              </w:rPr>
            </w:r>
          </w:p>
        </w:tc>
      </w:tr>
    </w:tbl>
    <w:p>
      <w:pPr>
        <w:pStyle w:val="Normal"/>
        <w:spacing w:before="280" w:after="280"/>
        <w:jc w:val="center"/>
        <w:rPr>
          <w:rFonts w:cs="Calibri"/>
          <w:b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РАБОЧАЯ УЧЕБНАЯ ПРОГРАММА</w:t>
      </w:r>
    </w:p>
    <w:p>
      <w:pPr>
        <w:pStyle w:val="Normal"/>
        <w:spacing w:before="280" w:after="280"/>
        <w:jc w:val="center"/>
        <w:rPr>
          <w:rFonts w:cs="Calibri"/>
          <w:b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ПРЕДМЕТА</w:t>
      </w:r>
    </w:p>
    <w:p>
      <w:pPr>
        <w:pStyle w:val="Normal"/>
        <w:spacing w:before="280" w:after="280"/>
        <w:jc w:val="center"/>
        <w:rPr>
          <w:rFonts w:cs="Calibri"/>
          <w:b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«Математика»</w:t>
      </w:r>
    </w:p>
    <w:p>
      <w:pPr>
        <w:pStyle w:val="Normal"/>
        <w:shd w:fill="FFFFFF" w:val="clear"/>
        <w:jc w:val="center"/>
        <w:rPr>
          <w:rFonts w:cs="Calibri"/>
          <w:b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 xml:space="preserve">для </w:t>
      </w:r>
      <w:r>
        <w:rPr>
          <w:rFonts w:cs="Calibri"/>
          <w:b/>
          <w:sz w:val="22"/>
          <w:szCs w:val="22"/>
        </w:rPr>
        <w:t>5</w:t>
      </w:r>
      <w:r>
        <w:rPr>
          <w:rFonts w:cs="Calibri"/>
          <w:b/>
          <w:sz w:val="22"/>
          <w:szCs w:val="22"/>
        </w:rPr>
        <w:t>-</w:t>
      </w:r>
      <w:r>
        <w:rPr>
          <w:rFonts w:cs="Calibri"/>
          <w:b/>
          <w:sz w:val="22"/>
          <w:szCs w:val="22"/>
        </w:rPr>
        <w:t>6</w:t>
      </w:r>
      <w:r>
        <w:rPr>
          <w:rFonts w:cs="Calibri"/>
          <w:b/>
          <w:sz w:val="22"/>
          <w:szCs w:val="22"/>
        </w:rPr>
        <w:t xml:space="preserve"> класса </w:t>
      </w:r>
    </w:p>
    <w:p>
      <w:pPr>
        <w:pStyle w:val="Normal"/>
        <w:shd w:fill="FFFFFF" w:val="clear"/>
        <w:jc w:val="center"/>
        <w:rPr>
          <w:sz w:val="22"/>
          <w:szCs w:val="22"/>
        </w:rPr>
      </w:pPr>
      <w:r>
        <w:rPr>
          <w:rFonts w:cs="Calibri"/>
          <w:b/>
          <w:sz w:val="22"/>
          <w:szCs w:val="22"/>
        </w:rPr>
        <w:t>на 2023 - 2024 учебный год</w:t>
      </w:r>
    </w:p>
    <w:p>
      <w:pPr>
        <w:pStyle w:val="Normal"/>
        <w:spacing w:before="0" w:after="200"/>
        <w:rPr>
          <w:sz w:val="22"/>
          <w:szCs w:val="22"/>
        </w:rPr>
      </w:pPr>
      <w:r>
        <w:rPr>
          <w:rFonts w:eastAsia="Calibri" w:cs="Calibri"/>
          <w:sz w:val="22"/>
          <w:szCs w:val="22"/>
        </w:rPr>
        <w:t>Составитель РУП: Комарова Л.В.</w:t>
      </w:r>
      <w:r>
        <w:rPr>
          <w:sz w:val="22"/>
          <w:szCs w:val="22"/>
        </w:rPr>
        <w:t xml:space="preserve">       </w:t>
      </w:r>
    </w:p>
    <w:tbl>
      <w:tblPr>
        <w:tblW w:w="9349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3"/>
        <w:gridCol w:w="3285"/>
        <w:gridCol w:w="3121"/>
      </w:tblGrid>
      <w:tr>
        <w:trPr/>
        <w:tc>
          <w:tcPr>
            <w:tcW w:w="2943" w:type="dxa"/>
            <w:tcBorders/>
            <w:shd w:fill="FFFFFF" w:val="clear"/>
          </w:tcPr>
          <w:p>
            <w:pPr>
              <w:pStyle w:val="Normal"/>
              <w:snapToGrid w:val="false"/>
              <w:spacing w:lineRule="auto" w:line="276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РАССМОТРЕНО</w:t>
            </w:r>
          </w:p>
          <w:p>
            <w:pPr>
              <w:pStyle w:val="Normal"/>
              <w:spacing w:lineRule="auto" w:line="276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Руководитель МО учителей математики</w:t>
            </w:r>
          </w:p>
          <w:p>
            <w:pPr>
              <w:pStyle w:val="Normal"/>
              <w:spacing w:lineRule="auto" w:line="276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_________/__ _______</w:t>
            </w:r>
          </w:p>
          <w:p>
            <w:pPr>
              <w:pStyle w:val="Normal"/>
              <w:spacing w:lineRule="auto" w:line="276"/>
              <w:rPr/>
            </w:pPr>
            <w:r>
              <w:rPr>
                <w:rFonts w:eastAsia="Calibri"/>
                <w:color w:val="000000"/>
              </w:rPr>
              <w:t>«</w:t>
            </w:r>
            <w:r>
              <w:rPr>
                <w:rFonts w:eastAsia="Calibri"/>
                <w:color w:val="000000"/>
                <w:u w:val="single"/>
              </w:rPr>
              <w:t>____</w:t>
            </w:r>
            <w:r>
              <w:rPr>
                <w:rFonts w:eastAsia="Calibri"/>
                <w:color w:val="000000"/>
              </w:rPr>
              <w:t>»_</w:t>
            </w:r>
            <w:r>
              <w:rPr>
                <w:rFonts w:eastAsia="Calibri"/>
                <w:color w:val="000000"/>
                <w:u w:val="single"/>
              </w:rPr>
              <w:t>августа</w:t>
            </w:r>
            <w:r>
              <w:rPr>
                <w:rFonts w:eastAsia="Calibri"/>
                <w:color w:val="000000"/>
              </w:rPr>
              <w:t>_2023г.</w:t>
            </w:r>
          </w:p>
          <w:p>
            <w:pPr>
              <w:pStyle w:val="Normal"/>
              <w:spacing w:lineRule="auto" w:line="276" w:before="0" w:after="20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</w:r>
          </w:p>
        </w:tc>
        <w:tc>
          <w:tcPr>
            <w:tcW w:w="3285" w:type="dxa"/>
            <w:tcBorders/>
            <w:shd w:fill="FFFFFF" w:val="clear"/>
          </w:tcPr>
          <w:p>
            <w:pPr>
              <w:pStyle w:val="Normal"/>
              <w:snapToGrid w:val="false"/>
              <w:spacing w:lineRule="auto" w:line="276" w:before="0" w:after="200"/>
              <w:rPr>
                <w:rFonts w:eastAsia="Calibri" w:cs="Calibri"/>
                <w:color w:val="000000"/>
              </w:rPr>
            </w:pPr>
            <w:r>
              <w:rPr>
                <w:rFonts w:eastAsia="Calibri" w:cs="Calibri"/>
                <w:color w:val="000000"/>
              </w:rPr>
            </w:r>
          </w:p>
        </w:tc>
        <w:tc>
          <w:tcPr>
            <w:tcW w:w="3121" w:type="dxa"/>
            <w:tcBorders/>
            <w:shd w:fill="FFFFFF" w:val="clear"/>
          </w:tcPr>
          <w:p>
            <w:pPr>
              <w:pStyle w:val="Normal"/>
              <w:snapToGrid w:val="false"/>
              <w:spacing w:lineRule="auto" w:line="276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СОГЛАСОВАНО</w:t>
            </w:r>
          </w:p>
          <w:p>
            <w:pPr>
              <w:pStyle w:val="Normal"/>
              <w:spacing w:lineRule="auto" w:line="276"/>
              <w:rPr>
                <w:rFonts w:eastAsia="Calibri"/>
              </w:rPr>
            </w:pPr>
            <w:r>
              <w:rPr>
                <w:rFonts w:eastAsia="Calibri"/>
              </w:rPr>
              <w:t xml:space="preserve">Педагогический совет </w:t>
            </w:r>
          </w:p>
          <w:p>
            <w:pPr>
              <w:pStyle w:val="Normal"/>
              <w:spacing w:lineRule="auto" w:line="276"/>
              <w:rPr/>
            </w:pPr>
            <w:r>
              <w:rPr>
                <w:rFonts w:eastAsia="Calibri"/>
              </w:rPr>
              <w:t>Протокол № ______от «___» августа 2023г.</w:t>
            </w:r>
          </w:p>
          <w:p>
            <w:pPr>
              <w:pStyle w:val="Normal"/>
              <w:spacing w:lineRule="auto" w:line="276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</w:r>
          </w:p>
          <w:p>
            <w:pPr>
              <w:pStyle w:val="Normal"/>
              <w:spacing w:lineRule="auto" w:line="276" w:before="0" w:after="20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</w:r>
          </w:p>
        </w:tc>
      </w:tr>
    </w:tbl>
    <w:p>
      <w:pPr>
        <w:sectPr>
          <w:type w:val="nextPage"/>
          <w:pgSz w:w="11906" w:h="16383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240" w:charSpace="4294965247"/>
        </w:sectPr>
        <w:pStyle w:val="Normal"/>
        <w:spacing w:before="0" w:after="0"/>
        <w:ind w:left="120" w:hanging="0"/>
        <w:jc w:val="center"/>
        <w:rPr/>
      </w:pPr>
      <w:r>
        <w:rPr>
          <w:rFonts w:cs="Times New Roman" w:ascii="Times New Roman" w:hAnsi="Times New Roman"/>
          <w:b/>
          <w:sz w:val="24"/>
          <w:szCs w:val="24"/>
        </w:rPr>
        <w:t>г. Красноярск 2023г.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block-29536791"/>
      <w:bookmarkStart w:id="1" w:name="block-2953680"/>
      <w:bookmarkEnd w:id="0"/>
      <w:bookmarkEnd w:id="1"/>
      <w:r>
        <w:rPr>
          <w:rFonts w:cs="Times New Roman" w:ascii="Times New Roman" w:hAnsi="Times New Roman"/>
          <w:b/>
          <w:color w:val="000000"/>
          <w:sz w:val="24"/>
          <w:szCs w:val="24"/>
        </w:rPr>
        <w:t>ПОЯСНИТЕЛЬНАЯ ЗАПИСКА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Приоритетными целями обучения математике в 5–6 классах являются: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подведение обучающихся на доступном для них уровне к осознанию взаимосвязи математики и окружающего мира;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</w:t>
      </w:r>
    </w:p>
    <w:p>
      <w:pPr>
        <w:pStyle w:val="Normal"/>
        <w:spacing w:lineRule="auto" w:line="264" w:before="0" w:after="0"/>
        <w:ind w:firstLine="600"/>
        <w:jc w:val="both"/>
        <w:rPr/>
      </w:pPr>
      <w:bookmarkStart w:id="2" w:name="b3bba1d8-96c6-4edf-a714-0cf8fa85e20b"/>
      <w:r>
        <w:rPr>
          <w:rFonts w:cs="Times New Roman" w:ascii="Times New Roman" w:hAnsi="Times New Roman"/>
          <w:color w:val="000000"/>
          <w:sz w:val="24"/>
          <w:szCs w:val="24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2"/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Пять учебных часов в неделю.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рабочую программу, в связи со спецификой дистанционного обучения внесены следующие изменения:</w:t>
      </w:r>
    </w:p>
    <w:p>
      <w:pPr>
        <w:pStyle w:val="Normal"/>
        <w:spacing w:lineRule="auto" w:line="264" w:before="0" w:after="0"/>
        <w:ind w:firstLine="600"/>
        <w:jc w:val="both"/>
        <w:rPr/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•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ab/>
        <w:t xml:space="preserve">изучение каждой темы осуществляется в  режиме: 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line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>
      <w:pPr>
        <w:sectPr>
          <w:type w:val="nextPage"/>
          <w:pgSz w:w="11906" w:h="16383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240" w:charSpace="4294965247"/>
        </w:sectPr>
        <w:pStyle w:val="Normal"/>
        <w:spacing w:lineRule="auto" w:line="264" w:before="0"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•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ab/>
        <w:t>предусмотрено проведение дистанционных письменных работ.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</w:rPr>
      </w:pPr>
      <w:bookmarkStart w:id="3" w:name="block-29536801"/>
      <w:bookmarkStart w:id="4" w:name="block-2953681"/>
      <w:bookmarkEnd w:id="3"/>
      <w:bookmarkEnd w:id="4"/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СОДЕРЖАНИЕ ОБУЧЕНИЯ 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5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Натуральные числа и нуль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Использование букв для обозначения неизвестного компонента и записи свойств арифметических действий.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Степень с натуральным показателем. Запись числа в виде суммы разрядных слагаемых.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5" w:name="_Toc124426196"/>
      <w:bookmarkEnd w:id="5"/>
      <w:r>
        <w:rPr>
          <w:rFonts w:cs="Times New Roman" w:ascii="Times New Roman" w:hAnsi="Times New Roman"/>
          <w:b/>
          <w:color w:val="000000"/>
          <w:sz w:val="24"/>
          <w:szCs w:val="24"/>
        </w:rPr>
        <w:t>Дроби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6" w:name="_Toc124426197"/>
      <w:bookmarkEnd w:id="6"/>
      <w:r>
        <w:rPr>
          <w:rFonts w:cs="Times New Roman" w:ascii="Times New Roman" w:hAnsi="Times New Roman"/>
          <w:color w:val="000000"/>
          <w:sz w:val="24"/>
          <w:szCs w:val="24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Арифметические действия с десятичными дробями. Округление десятичных дробей.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Решение текстовых задач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Решение основных задач на дроби.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Представление данных в виде таблиц, столбчатых диаграмм.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7" w:name="_Toc124426198"/>
      <w:bookmarkEnd w:id="7"/>
      <w:r>
        <w:rPr>
          <w:rFonts w:cs="Times New Roman" w:ascii="Times New Roman" w:hAnsi="Times New Roman"/>
          <w:b/>
          <w:color w:val="000000"/>
          <w:sz w:val="24"/>
          <w:szCs w:val="24"/>
        </w:rPr>
        <w:t>Наглядная геометрия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8" w:name="_Toc124426200"/>
      <w:bookmarkEnd w:id="8"/>
      <w:r>
        <w:rPr>
          <w:rFonts w:cs="Times New Roman" w:ascii="Times New Roman" w:hAnsi="Times New Roman"/>
          <w:color w:val="000000"/>
          <w:sz w:val="24"/>
          <w:szCs w:val="24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Объём прямоугольного параллелепипеда, куба. Единицы измерения объёма.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6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Натуральные числа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9" w:name="_Toc124426201"/>
      <w:bookmarkEnd w:id="9"/>
      <w:r>
        <w:rPr>
          <w:rFonts w:cs="Times New Roman" w:ascii="Times New Roman" w:hAnsi="Times New Roman"/>
          <w:b/>
          <w:color w:val="000000"/>
          <w:sz w:val="24"/>
          <w:szCs w:val="24"/>
        </w:rPr>
        <w:t>Дроби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_Toc124426202"/>
      <w:bookmarkEnd w:id="10"/>
      <w:r>
        <w:rPr>
          <w:rFonts w:cs="Times New Roman" w:ascii="Times New Roman" w:hAnsi="Times New Roman"/>
          <w:color w:val="000000"/>
          <w:sz w:val="24"/>
          <w:szCs w:val="24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Отношение. Деление в данном отношении. Масштаб, пропорция. Применение пропорций при решении задач.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Положительные и отрицательные числа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Toc124426203"/>
      <w:bookmarkEnd w:id="11"/>
      <w:r>
        <w:rPr>
          <w:rFonts w:cs="Times New Roman" w:ascii="Times New Roman" w:hAnsi="Times New Roman"/>
          <w:b/>
          <w:color w:val="000000"/>
          <w:sz w:val="24"/>
          <w:szCs w:val="24"/>
        </w:rPr>
        <w:t>Буквенные выражения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Toc124426204"/>
      <w:bookmarkEnd w:id="12"/>
      <w:r>
        <w:rPr>
          <w:rFonts w:cs="Times New Roman" w:ascii="Times New Roman" w:hAnsi="Times New Roman"/>
          <w:b/>
          <w:color w:val="000000"/>
          <w:sz w:val="24"/>
          <w:szCs w:val="24"/>
        </w:rPr>
        <w:t>Решение текстовых задач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Оценка и прикидка, округление результата. Составление буквенных выражений по условию задачи.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_Toc124426205"/>
      <w:bookmarkEnd w:id="13"/>
      <w:r>
        <w:rPr>
          <w:rFonts w:cs="Times New Roman" w:ascii="Times New Roman" w:hAnsi="Times New Roman"/>
          <w:b/>
          <w:color w:val="000000"/>
          <w:sz w:val="24"/>
          <w:szCs w:val="24"/>
        </w:rPr>
        <w:t>Наглядная геометрия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Симметрия: центральная, осевая и зеркальная симметрии.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Построение симметричных фигур.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>
      <w:pPr>
        <w:sectPr>
          <w:type w:val="nextPage"/>
          <w:pgSz w:w="11906" w:h="16383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240" w:charSpace="4294965247"/>
        </w:sect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Понятие объёма, единицы измерения объёма. Объём прямоугольного параллелепипеда, куба.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block-29536811"/>
      <w:bookmarkStart w:id="15" w:name="block-2953682"/>
      <w:bookmarkEnd w:id="14"/>
      <w:bookmarkEnd w:id="15"/>
      <w:r>
        <w:rPr>
          <w:rFonts w:cs="Times New Roman" w:ascii="Times New Roman" w:hAnsi="Times New Roman"/>
          <w:b/>
          <w:color w:val="000000"/>
          <w:sz w:val="24"/>
          <w:szCs w:val="24"/>
        </w:rPr>
        <w:t>ПЛАНИРУЕМЫЕ РЕЗУЛЬТАТЫ ОСВОЕНИЯ ПРОГРАММЫ УЧЕБНОГО КУРСА «МАТЕМАТИКА» НА УРОВНЕ ОСНОВНОГО ОБЩЕГО ОБРАЗОВАНИЯ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ЛИЧНОСТНЫЕ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Личностные результаты </w:t>
      </w:r>
      <w:r>
        <w:rPr>
          <w:rFonts w:cs="Times New Roman" w:ascii="Times New Roman" w:hAnsi="Times New Roman"/>
          <w:color w:val="000000"/>
          <w:sz w:val="24"/>
          <w:szCs w:val="24"/>
        </w:rPr>
        <w:t>освоения программы учебного курса «Математика» характеризуются: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1) патриотическое воспитание: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2) гражданское и духовно-нравственное воспитание: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3) трудовое воспитание: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4) эстетическое воспитание: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5) ценности научного познания: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6) физическое воспитание, формирование культуры здоровья и эмоционального благополучия: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7) экологическое воспитание: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8) адаптация к изменяющимся условиям социальной и природной среды: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>
        <w:rPr>
          <w:rFonts w:cs="Times New Roman" w:ascii="Times New Roman" w:hAnsi="Times New Roman"/>
          <w:color w:val="000000"/>
          <w:sz w:val="24"/>
          <w:szCs w:val="24"/>
        </w:rPr>
        <w:t>: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Работа с информацией: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выявлять недостаточность и избыточность информации, данных, необходимых для решения задачи;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Самоорганизация: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ПРЕДМЕТНЫЕ РЕЗУЛЬТАТЫ </w:t>
      </w:r>
    </w:p>
    <w:p>
      <w:pPr>
        <w:pStyle w:val="Normal"/>
        <w:spacing w:lineRule="auto" w:line="264" w:before="0" w:after="0"/>
        <w:ind w:left="12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К концу обучения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>в 5 классе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_Toc124426208"/>
      <w:bookmarkEnd w:id="16"/>
      <w:r>
        <w:rPr>
          <w:rFonts w:cs="Times New Roman" w:ascii="Times New Roman" w:hAnsi="Times New Roman"/>
          <w:b/>
          <w:color w:val="000000"/>
          <w:sz w:val="24"/>
          <w:szCs w:val="24"/>
        </w:rPr>
        <w:t>Числа и вычисления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Выполнять арифметические действия с натуральными числами, с обыкновенными дробями в простейших случаях.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Выполнять проверку, прикидку результата вычислений.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Округлять натуральные числа.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_Toc124426209"/>
      <w:bookmarkEnd w:id="17"/>
      <w:r>
        <w:rPr>
          <w:rFonts w:cs="Times New Roman" w:ascii="Times New Roman" w:hAnsi="Times New Roman"/>
          <w:b/>
          <w:color w:val="000000"/>
          <w:sz w:val="24"/>
          <w:szCs w:val="24"/>
        </w:rPr>
        <w:t>Решение текстовых задач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Использовать краткие записи, схемы, таблицы, обозначения при решении задач.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_Toc124426210"/>
      <w:bookmarkEnd w:id="18"/>
      <w:r>
        <w:rPr>
          <w:rFonts w:cs="Times New Roman" w:ascii="Times New Roman" w:hAnsi="Times New Roman"/>
          <w:b/>
          <w:color w:val="000000"/>
          <w:sz w:val="24"/>
          <w:szCs w:val="24"/>
        </w:rPr>
        <w:t>Наглядная геометрия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Пользоваться геометрическими понятиями: точка, прямая, отрезок, луч, угол, многоугольник, окружность, круг.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Приводить примеры объектов окружающего мира, имеющих форму изученных геометрических фигур.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Изображать изученные геометрические фигуры на нелинованной и клетчатой бумаге с помощью циркуля и линейки.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Вычислять объём куба, параллелепипеда по заданным измерениям, пользоваться единицами измерения объёма.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Решать несложные задачи на измерение геометрических величин в практических ситуациях.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К концу обучения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>в 6 классе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_Toc124426211"/>
      <w:bookmarkEnd w:id="19"/>
      <w:r>
        <w:rPr>
          <w:rFonts w:cs="Times New Roman" w:ascii="Times New Roman" w:hAnsi="Times New Roman"/>
          <w:b/>
          <w:color w:val="000000"/>
          <w:sz w:val="24"/>
          <w:szCs w:val="24"/>
        </w:rPr>
        <w:t>Числа и вычисления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Соотносить точки в прямоугольной системе координат с координатами этой точки.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Округлять целые числа и десятичные дроби, находить приближения чисел.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20" w:name="_Toc124426212"/>
      <w:bookmarkEnd w:id="20"/>
      <w:r>
        <w:rPr>
          <w:rFonts w:cs="Times New Roman" w:ascii="Times New Roman" w:hAnsi="Times New Roman"/>
          <w:b/>
          <w:color w:val="000000"/>
          <w:sz w:val="24"/>
          <w:szCs w:val="24"/>
        </w:rPr>
        <w:t>Числовые и буквенные выражения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Пользоваться признаками делимости, раскладывать натуральные числа на простые множители.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Пользоваться масштабом, составлять пропорции и отношения. 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Находить неизвестный компонент равенства.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_Toc124426213"/>
      <w:bookmarkEnd w:id="21"/>
      <w:r>
        <w:rPr>
          <w:rFonts w:cs="Times New Roman" w:ascii="Times New Roman" w:hAnsi="Times New Roman"/>
          <w:b/>
          <w:color w:val="000000"/>
          <w:sz w:val="24"/>
          <w:szCs w:val="24"/>
        </w:rPr>
        <w:t>Решение текстовых задач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Решать многошаговые текстовые задачи арифметическим способом.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Составлять буквенные выражения по условию задачи.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Представлять информацию с помощью таблиц, линейной и столбчатой диаграмм.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22" w:name="_Toc124426214"/>
      <w:bookmarkEnd w:id="22"/>
      <w:r>
        <w:rPr>
          <w:rFonts w:cs="Times New Roman" w:ascii="Times New Roman" w:hAnsi="Times New Roman"/>
          <w:b/>
          <w:color w:val="000000"/>
          <w:sz w:val="24"/>
          <w:szCs w:val="24"/>
        </w:rPr>
        <w:t>Наглядная геометрия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Изображать на клетчатой бумаге прямоугольный параллелепипед.</w:t>
      </w:r>
    </w:p>
    <w:p>
      <w:p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>
      <w:pPr>
        <w:sectPr>
          <w:type w:val="nextPage"/>
          <w:pgSz w:w="11906" w:h="16383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240" w:charSpace="4294965247"/>
        </w:sectPr>
        <w:pStyle w:val="Normal"/>
        <w:spacing w:lineRule="auto" w:line="264" w:before="0"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Решать несложные задачи на нахождение геометрических величин в практических ситуациях.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bookmarkStart w:id="23" w:name="block-29536821"/>
      <w:bookmarkStart w:id="24" w:name="block-2953678"/>
      <w:bookmarkEnd w:id="23"/>
      <w:bookmarkEnd w:id="24"/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5 КЛАСС </w:t>
      </w:r>
    </w:p>
    <w:tbl>
      <w:tblPr>
        <w:tblW w:w="14015" w:type="dxa"/>
        <w:jc w:val="left"/>
        <w:tblInd w:w="-60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50" w:type="dxa"/>
          <w:left w:w="44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1209"/>
        <w:gridCol w:w="4502"/>
        <w:gridCol w:w="1611"/>
        <w:gridCol w:w="1842"/>
        <w:gridCol w:w="1909"/>
        <w:gridCol w:w="1"/>
        <w:gridCol w:w="2940"/>
      </w:tblGrid>
      <w:tr>
        <w:trPr>
          <w:trHeight w:val="144" w:hRule="atLeast"/>
        </w:trPr>
        <w:tc>
          <w:tcPr>
            <w:tcW w:w="120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п/п </w:t>
            </w:r>
          </w:p>
        </w:tc>
        <w:tc>
          <w:tcPr>
            <w:tcW w:w="4502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</w:tc>
        <w:tc>
          <w:tcPr>
            <w:tcW w:w="536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941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>
        <w:trPr>
          <w:trHeight w:val="144" w:hRule="atLeast"/>
        </w:trPr>
        <w:tc>
          <w:tcPr>
            <w:tcW w:w="1209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02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9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2940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44" w:hRule="atLeast"/>
        </w:trPr>
        <w:tc>
          <w:tcPr>
            <w:tcW w:w="1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Натуральные числа. Действия с натуральными числами</w:t>
            </w:r>
          </w:p>
        </w:tc>
        <w:tc>
          <w:tcPr>
            <w:tcW w:w="1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43 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C0504D" w:themeColor="accent2"/>
                <w:sz w:val="24"/>
                <w:szCs w:val="24"/>
              </w:rPr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РЭШ </w:t>
            </w:r>
            <w:hyperlink r:id="rId2">
              <w:r>
                <w:rPr>
                  <w:rStyle w:val="Style14"/>
                  <w:rFonts w:eastAsia="Times New Roman" w:cs="Times New Roman" w:ascii="Times New Roman" w:hAnsi="Times New Roman"/>
                  <w:sz w:val="24"/>
                  <w:szCs w:val="24"/>
                </w:rPr>
                <w:t>https://resh.edu.ru/</w:t>
              </w:r>
            </w:hyperlink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Образовательная платформа LECTA</w:t>
            </w:r>
            <w:r>
              <w:rPr>
                <w:rFonts w:eastAsia="Times New Roman" w:cs="Times New Roman" w:ascii="Times New Roman" w:hAnsi="Times New Roman"/>
                <w:color w:val="1155CC"/>
                <w:sz w:val="24"/>
                <w:szCs w:val="24"/>
                <w:u w:val="single"/>
              </w:rPr>
              <w:t xml:space="preserve"> </w:t>
            </w:r>
            <w:hyperlink r:id="rId3">
              <w:r>
                <w:rPr>
                  <w:rStyle w:val="Style14"/>
                  <w:rFonts w:eastAsia="Times New Roman" w:cs="Times New Roman" w:ascii="Times New Roman" w:hAnsi="Times New Roman"/>
                  <w:sz w:val="24"/>
                  <w:szCs w:val="24"/>
                </w:rPr>
                <w:t>https://lecta.rosuchebnik.ru/</w:t>
              </w:r>
            </w:hyperlink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Learningapps </w:t>
            </w:r>
            <w:hyperlink r:id="rId4">
              <w:r>
                <w:rPr>
                  <w:rStyle w:val="Style14"/>
                  <w:rFonts w:eastAsia="Times New Roman" w:cs="Times New Roman" w:ascii="Times New Roman" w:hAnsi="Times New Roman"/>
                  <w:sz w:val="24"/>
                  <w:szCs w:val="24"/>
                </w:rPr>
                <w:t>https://learningapps.org/</w:t>
              </w:r>
            </w:hyperlink>
            <w:r>
              <w:rPr>
                <w:rFonts w:eastAsia="Times New Roman" w:cs="Times New Roman" w:ascii="Times New Roman" w:hAnsi="Times New Roman"/>
                <w:color w:val="1155CC"/>
                <w:sz w:val="24"/>
                <w:szCs w:val="24"/>
                <w:u w:val="single"/>
              </w:rPr>
              <w:t xml:space="preserve"> </w:t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">
              <w:r>
                <w:rPr>
                  <w:rStyle w:val="Style14"/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https://m.edsoo.ru/7f4131ce</w:t>
              </w:r>
            </w:hyperlink>
          </w:p>
        </w:tc>
      </w:tr>
      <w:tr>
        <w:trPr>
          <w:trHeight w:val="144" w:hRule="atLeast"/>
        </w:trPr>
        <w:tc>
          <w:tcPr>
            <w:tcW w:w="1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Наглядная геометрия. Линии на плоскости</w:t>
            </w:r>
          </w:p>
        </w:tc>
        <w:tc>
          <w:tcPr>
            <w:tcW w:w="1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C0504D" w:themeColor="accent2"/>
                <w:sz w:val="24"/>
                <w:szCs w:val="24"/>
              </w:rPr>
            </w:r>
          </w:p>
        </w:tc>
        <w:tc>
          <w:tcPr>
            <w:tcW w:w="19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РЭШ </w:t>
            </w:r>
            <w:hyperlink r:id="rId6">
              <w:r>
                <w:rPr>
                  <w:rStyle w:val="Style14"/>
                  <w:rFonts w:eastAsia="Times New Roman" w:cs="Times New Roman" w:ascii="Times New Roman" w:hAnsi="Times New Roman"/>
                  <w:sz w:val="24"/>
                  <w:szCs w:val="24"/>
                </w:rPr>
                <w:t>https://resh.edu.ru/</w:t>
              </w:r>
            </w:hyperlink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Образовательная платформа LECTA</w:t>
            </w:r>
            <w:r>
              <w:rPr>
                <w:rFonts w:eastAsia="Times New Roman" w:cs="Times New Roman" w:ascii="Times New Roman" w:hAnsi="Times New Roman"/>
                <w:color w:val="1155CC"/>
                <w:sz w:val="24"/>
                <w:szCs w:val="24"/>
                <w:u w:val="single"/>
              </w:rPr>
              <w:t xml:space="preserve"> </w:t>
            </w:r>
            <w:hyperlink r:id="rId7">
              <w:r>
                <w:rPr>
                  <w:rStyle w:val="Style14"/>
                  <w:rFonts w:eastAsia="Times New Roman" w:cs="Times New Roman" w:ascii="Times New Roman" w:hAnsi="Times New Roman"/>
                  <w:sz w:val="24"/>
                  <w:szCs w:val="24"/>
                </w:rPr>
                <w:t>https://lecta.rosuchebnik.ru/</w:t>
              </w:r>
            </w:hyperlink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Learningapps </w:t>
            </w:r>
            <w:hyperlink r:id="rId8">
              <w:r>
                <w:rPr>
                  <w:rStyle w:val="Style14"/>
                  <w:rFonts w:eastAsia="Times New Roman" w:cs="Times New Roman" w:ascii="Times New Roman" w:hAnsi="Times New Roman"/>
                  <w:sz w:val="24"/>
                  <w:szCs w:val="24"/>
                </w:rPr>
                <w:t>https://learningapps.org/</w:t>
              </w:r>
            </w:hyperlink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1155CC"/>
                <w:sz w:val="24"/>
                <w:szCs w:val="24"/>
                <w:u w:val="single"/>
              </w:rPr>
            </w:pPr>
            <w:r>
              <w:rPr>
                <w:rFonts w:eastAsia="Times New Roman" w:cs="Times New Roman" w:ascii="Times New Roman" w:hAnsi="Times New Roman"/>
                <w:color w:val="1155CC"/>
                <w:sz w:val="24"/>
                <w:szCs w:val="24"/>
                <w:u w:val="single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>
                <w:rPr>
                  <w:rStyle w:val="Style14"/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https://m.edsoo.ru/7f4131ce</w:t>
              </w:r>
            </w:hyperlink>
          </w:p>
        </w:tc>
      </w:tr>
      <w:tr>
        <w:trPr>
          <w:trHeight w:val="144" w:hRule="atLeast"/>
        </w:trPr>
        <w:tc>
          <w:tcPr>
            <w:tcW w:w="1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Обыкновенные дроби</w:t>
            </w:r>
          </w:p>
        </w:tc>
        <w:tc>
          <w:tcPr>
            <w:tcW w:w="1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48 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C0504D" w:themeColor="accent2"/>
                <w:sz w:val="24"/>
                <w:szCs w:val="24"/>
              </w:rPr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РЭШ </w:t>
            </w:r>
            <w:hyperlink r:id="rId10">
              <w:r>
                <w:rPr>
                  <w:rStyle w:val="Style14"/>
                  <w:rFonts w:eastAsia="Times New Roman" w:cs="Times New Roman" w:ascii="Times New Roman" w:hAnsi="Times New Roman"/>
                  <w:sz w:val="24"/>
                  <w:szCs w:val="24"/>
                </w:rPr>
                <w:t>https://resh.edu.ru/</w:t>
              </w:r>
            </w:hyperlink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Образовательная платформа LECTA</w:t>
            </w:r>
            <w:r>
              <w:rPr>
                <w:rFonts w:eastAsia="Times New Roman" w:cs="Times New Roman" w:ascii="Times New Roman" w:hAnsi="Times New Roman"/>
                <w:color w:val="1155CC"/>
                <w:sz w:val="24"/>
                <w:szCs w:val="24"/>
                <w:u w:val="single"/>
              </w:rPr>
              <w:t xml:space="preserve"> </w:t>
            </w:r>
            <w:hyperlink r:id="rId11">
              <w:r>
                <w:rPr>
                  <w:rStyle w:val="Style14"/>
                  <w:rFonts w:eastAsia="Times New Roman" w:cs="Times New Roman" w:ascii="Times New Roman" w:hAnsi="Times New Roman"/>
                  <w:sz w:val="24"/>
                  <w:szCs w:val="24"/>
                </w:rPr>
                <w:t>https://lecta.rosuchebnik.ru/</w:t>
              </w:r>
            </w:hyperlink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Learningapps </w:t>
            </w:r>
            <w:hyperlink r:id="rId12">
              <w:r>
                <w:rPr>
                  <w:rStyle w:val="Style14"/>
                  <w:rFonts w:eastAsia="Times New Roman" w:cs="Times New Roman" w:ascii="Times New Roman" w:hAnsi="Times New Roman"/>
                  <w:sz w:val="24"/>
                  <w:szCs w:val="24"/>
                </w:rPr>
                <w:t>https://learningapps.org/</w:t>
              </w:r>
            </w:hyperlink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1155CC"/>
                <w:sz w:val="24"/>
                <w:szCs w:val="24"/>
                <w:u w:val="single"/>
              </w:rPr>
            </w:pPr>
            <w:r>
              <w:rPr>
                <w:rFonts w:eastAsia="Times New Roman" w:cs="Times New Roman" w:ascii="Times New Roman" w:hAnsi="Times New Roman"/>
                <w:color w:val="1155CC"/>
                <w:sz w:val="24"/>
                <w:szCs w:val="24"/>
                <w:u w:val="single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>
                <w:rPr>
                  <w:rStyle w:val="Style14"/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https://m.edsoo.ru/7f4131ce</w:t>
              </w:r>
            </w:hyperlink>
          </w:p>
        </w:tc>
      </w:tr>
      <w:tr>
        <w:trPr>
          <w:trHeight w:val="144" w:hRule="atLeast"/>
        </w:trPr>
        <w:tc>
          <w:tcPr>
            <w:tcW w:w="1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Наглядная геометрия. Многоугольники</w:t>
            </w:r>
          </w:p>
        </w:tc>
        <w:tc>
          <w:tcPr>
            <w:tcW w:w="1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РЭШ </w:t>
            </w:r>
            <w:hyperlink r:id="rId14">
              <w:r>
                <w:rPr>
                  <w:rStyle w:val="Style14"/>
                  <w:rFonts w:eastAsia="Times New Roman" w:cs="Times New Roman" w:ascii="Times New Roman" w:hAnsi="Times New Roman"/>
                  <w:sz w:val="24"/>
                  <w:szCs w:val="24"/>
                </w:rPr>
                <w:t>https://resh.edu.ru/</w:t>
              </w:r>
            </w:hyperlink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Образовательная платформа LECTA</w:t>
            </w:r>
            <w:r>
              <w:rPr>
                <w:rFonts w:eastAsia="Times New Roman" w:cs="Times New Roman" w:ascii="Times New Roman" w:hAnsi="Times New Roman"/>
                <w:color w:val="1155CC"/>
                <w:sz w:val="24"/>
                <w:szCs w:val="24"/>
                <w:u w:val="single"/>
              </w:rPr>
              <w:t xml:space="preserve"> </w:t>
            </w:r>
            <w:hyperlink r:id="rId15">
              <w:r>
                <w:rPr>
                  <w:rStyle w:val="Style14"/>
                  <w:rFonts w:eastAsia="Times New Roman" w:cs="Times New Roman" w:ascii="Times New Roman" w:hAnsi="Times New Roman"/>
                  <w:sz w:val="24"/>
                  <w:szCs w:val="24"/>
                </w:rPr>
                <w:t>https://lecta.rosuchebnik.ru/</w:t>
              </w:r>
            </w:hyperlink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Learningapps </w:t>
            </w:r>
            <w:hyperlink r:id="rId16">
              <w:r>
                <w:rPr>
                  <w:rStyle w:val="Style14"/>
                  <w:rFonts w:eastAsia="Times New Roman" w:cs="Times New Roman" w:ascii="Times New Roman" w:hAnsi="Times New Roman"/>
                  <w:sz w:val="24"/>
                  <w:szCs w:val="24"/>
                </w:rPr>
                <w:t>https://learningapps.org/</w:t>
              </w:r>
            </w:hyperlink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1155CC"/>
                <w:sz w:val="24"/>
                <w:szCs w:val="24"/>
                <w:u w:val="single"/>
              </w:rPr>
            </w:pPr>
            <w:r>
              <w:rPr>
                <w:rFonts w:eastAsia="Times New Roman" w:cs="Times New Roman" w:ascii="Times New Roman" w:hAnsi="Times New Roman"/>
                <w:color w:val="1155CC"/>
                <w:sz w:val="24"/>
                <w:szCs w:val="24"/>
                <w:u w:val="single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>
                <w:rPr>
                  <w:rStyle w:val="Style14"/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https://m.edsoo.ru/7f4131ce</w:t>
              </w:r>
            </w:hyperlink>
          </w:p>
        </w:tc>
      </w:tr>
      <w:tr>
        <w:trPr>
          <w:trHeight w:val="144" w:hRule="atLeast"/>
        </w:trPr>
        <w:tc>
          <w:tcPr>
            <w:tcW w:w="1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Десятичные дроби</w:t>
            </w:r>
          </w:p>
        </w:tc>
        <w:tc>
          <w:tcPr>
            <w:tcW w:w="1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38 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C0504D" w:themeColor="accent2"/>
                <w:sz w:val="24"/>
                <w:szCs w:val="24"/>
              </w:rPr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РЭШ </w:t>
            </w:r>
            <w:hyperlink r:id="rId18">
              <w:r>
                <w:rPr>
                  <w:rStyle w:val="Style14"/>
                  <w:rFonts w:eastAsia="Times New Roman" w:cs="Times New Roman" w:ascii="Times New Roman" w:hAnsi="Times New Roman"/>
                  <w:sz w:val="24"/>
                  <w:szCs w:val="24"/>
                </w:rPr>
                <w:t>https://resh.edu.ru/</w:t>
              </w:r>
            </w:hyperlink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Образовательная платформа LECTA</w:t>
            </w:r>
            <w:r>
              <w:rPr>
                <w:rFonts w:eastAsia="Times New Roman" w:cs="Times New Roman" w:ascii="Times New Roman" w:hAnsi="Times New Roman"/>
                <w:color w:val="1155CC"/>
                <w:sz w:val="24"/>
                <w:szCs w:val="24"/>
                <w:u w:val="single"/>
              </w:rPr>
              <w:t xml:space="preserve"> </w:t>
            </w:r>
            <w:hyperlink r:id="rId19">
              <w:r>
                <w:rPr>
                  <w:rStyle w:val="Style14"/>
                  <w:rFonts w:eastAsia="Times New Roman" w:cs="Times New Roman" w:ascii="Times New Roman" w:hAnsi="Times New Roman"/>
                  <w:sz w:val="24"/>
                  <w:szCs w:val="24"/>
                </w:rPr>
                <w:t>https://lecta.rosuchebnik.ru/</w:t>
              </w:r>
            </w:hyperlink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Learningapps </w:t>
            </w:r>
            <w:hyperlink r:id="rId20">
              <w:r>
                <w:rPr>
                  <w:rStyle w:val="Style14"/>
                  <w:rFonts w:eastAsia="Times New Roman" w:cs="Times New Roman" w:ascii="Times New Roman" w:hAnsi="Times New Roman"/>
                  <w:sz w:val="24"/>
                  <w:szCs w:val="24"/>
                </w:rPr>
                <w:t>https://learningapps.org/</w:t>
              </w:r>
            </w:hyperlink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1155CC"/>
                <w:sz w:val="24"/>
                <w:szCs w:val="24"/>
                <w:u w:val="single"/>
              </w:rPr>
            </w:pPr>
            <w:r>
              <w:rPr>
                <w:rFonts w:eastAsia="Times New Roman" w:cs="Times New Roman" w:ascii="Times New Roman" w:hAnsi="Times New Roman"/>
                <w:color w:val="1155CC"/>
                <w:sz w:val="24"/>
                <w:szCs w:val="24"/>
                <w:u w:val="single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>
                <w:rPr>
                  <w:rStyle w:val="Style14"/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https://m.edsoo.ru/7f4131ce</w:t>
              </w:r>
            </w:hyperlink>
          </w:p>
        </w:tc>
      </w:tr>
      <w:tr>
        <w:trPr>
          <w:trHeight w:val="144" w:hRule="atLeast"/>
        </w:trPr>
        <w:tc>
          <w:tcPr>
            <w:tcW w:w="1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Наглядная геометрия. Тела и фигуры в пространстве</w:t>
            </w:r>
          </w:p>
        </w:tc>
        <w:tc>
          <w:tcPr>
            <w:tcW w:w="1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C0504D" w:themeColor="accent2"/>
                <w:sz w:val="24"/>
                <w:szCs w:val="24"/>
              </w:rPr>
            </w:r>
          </w:p>
        </w:tc>
        <w:tc>
          <w:tcPr>
            <w:tcW w:w="19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РЭШ </w:t>
            </w:r>
            <w:hyperlink r:id="rId22">
              <w:r>
                <w:rPr>
                  <w:rStyle w:val="Style14"/>
                  <w:rFonts w:eastAsia="Times New Roman" w:cs="Times New Roman" w:ascii="Times New Roman" w:hAnsi="Times New Roman"/>
                  <w:sz w:val="24"/>
                  <w:szCs w:val="24"/>
                </w:rPr>
                <w:t>https://resh.edu.ru/</w:t>
              </w:r>
            </w:hyperlink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Образовательная платформа LECTA</w:t>
            </w:r>
            <w:r>
              <w:rPr>
                <w:rFonts w:eastAsia="Times New Roman" w:cs="Times New Roman" w:ascii="Times New Roman" w:hAnsi="Times New Roman"/>
                <w:color w:val="1155CC"/>
                <w:sz w:val="24"/>
                <w:szCs w:val="24"/>
                <w:u w:val="single"/>
              </w:rPr>
              <w:t xml:space="preserve"> </w:t>
            </w:r>
            <w:hyperlink r:id="rId23">
              <w:r>
                <w:rPr>
                  <w:rStyle w:val="Style14"/>
                  <w:rFonts w:eastAsia="Times New Roman" w:cs="Times New Roman" w:ascii="Times New Roman" w:hAnsi="Times New Roman"/>
                  <w:sz w:val="24"/>
                  <w:szCs w:val="24"/>
                </w:rPr>
                <w:t>https://lecta.rosuchebnik.ru/</w:t>
              </w:r>
            </w:hyperlink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Learningapps </w:t>
            </w:r>
            <w:hyperlink r:id="rId24">
              <w:r>
                <w:rPr>
                  <w:rStyle w:val="Style14"/>
                  <w:rFonts w:eastAsia="Times New Roman" w:cs="Times New Roman" w:ascii="Times New Roman" w:hAnsi="Times New Roman"/>
                  <w:sz w:val="24"/>
                  <w:szCs w:val="24"/>
                </w:rPr>
                <w:t>https://learningapps.org/</w:t>
              </w:r>
            </w:hyperlink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>
                <w:rPr>
                  <w:rStyle w:val="Style14"/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https://m.edsoo.ru/7f4131ce</w:t>
              </w:r>
            </w:hyperlink>
          </w:p>
        </w:tc>
      </w:tr>
      <w:tr>
        <w:trPr>
          <w:trHeight w:val="144" w:hRule="atLeast"/>
        </w:trPr>
        <w:tc>
          <w:tcPr>
            <w:tcW w:w="1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Повторение и обобщение (вводная контрольная работа, контрольная работа за 1 полугодие,промежуточная аттестация)</w:t>
            </w:r>
          </w:p>
        </w:tc>
        <w:tc>
          <w:tcPr>
            <w:tcW w:w="1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color w:val="00000A"/>
              </w:rPr>
            </w:pPr>
            <w:r>
              <w:rPr>
                <w:rFonts w:cs="Times New Roman" w:ascii="Times New Roman" w:hAnsi="Times New Roman"/>
                <w:color w:val="00000A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A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C0504D" w:themeColor="accent2"/>
                <w:sz w:val="24"/>
                <w:szCs w:val="24"/>
              </w:rPr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РЭШ </w:t>
            </w:r>
            <w:hyperlink r:id="rId26">
              <w:r>
                <w:rPr>
                  <w:rStyle w:val="Style14"/>
                  <w:rFonts w:eastAsia="Times New Roman" w:cs="Times New Roman" w:ascii="Times New Roman" w:hAnsi="Times New Roman"/>
                  <w:sz w:val="24"/>
                  <w:szCs w:val="24"/>
                </w:rPr>
                <w:t>https://resh.edu.ru/</w:t>
              </w:r>
            </w:hyperlink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Образовательная платформа LECTA</w:t>
            </w:r>
            <w:r>
              <w:rPr>
                <w:rFonts w:eastAsia="Times New Roman" w:cs="Times New Roman" w:ascii="Times New Roman" w:hAnsi="Times New Roman"/>
                <w:color w:val="1155CC"/>
                <w:sz w:val="24"/>
                <w:szCs w:val="24"/>
                <w:u w:val="single"/>
              </w:rPr>
              <w:t xml:space="preserve"> </w:t>
            </w:r>
            <w:hyperlink r:id="rId27">
              <w:r>
                <w:rPr>
                  <w:rStyle w:val="Style14"/>
                  <w:rFonts w:eastAsia="Times New Roman" w:cs="Times New Roman" w:ascii="Times New Roman" w:hAnsi="Times New Roman"/>
                  <w:sz w:val="24"/>
                  <w:szCs w:val="24"/>
                </w:rPr>
                <w:t>https://lecta.rosuchebnik.ru/</w:t>
              </w:r>
            </w:hyperlink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Learningapps </w:t>
            </w:r>
            <w:hyperlink r:id="rId28">
              <w:r>
                <w:rPr>
                  <w:rStyle w:val="Style14"/>
                  <w:rFonts w:eastAsia="Times New Roman" w:cs="Times New Roman" w:ascii="Times New Roman" w:hAnsi="Times New Roman"/>
                  <w:sz w:val="24"/>
                  <w:szCs w:val="24"/>
                </w:rPr>
                <w:t>https://learningapps.org/</w:t>
              </w:r>
            </w:hyperlink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>
                <w:rPr>
                  <w:rStyle w:val="Style14"/>
                  <w:rFonts w:cs="Times New Roman"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https://m.edsoo.ru/7f4131ce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4" w:type="dxa"/>
            </w:tcMar>
            <w:vAlign w:val="center"/>
          </w:tcPr>
          <w:p>
            <w:pPr>
              <w:pStyle w:val="Normal"/>
              <w:bidi w:val="0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sectPr>
          <w:type w:val="nextPage"/>
          <w:pgSz w:orient="landscape" w:w="16383" w:h="11906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240" w:charSpace="4294965247"/>
        </w:sectPr>
      </w:pPr>
    </w:p>
    <w:p>
      <w:pPr>
        <w:pStyle w:val="Normal"/>
        <w:spacing w:before="0" w:after="0"/>
        <w:ind w:hanging="0"/>
        <w:rPr/>
      </w:pPr>
      <w:bookmarkStart w:id="25" w:name="block-29536771"/>
      <w:bookmarkEnd w:id="25"/>
      <w:r>
        <w:rPr>
          <w:rFonts w:cs="Times New Roman" w:ascii="Times New Roman" w:hAnsi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left="0" w:hanging="0"/>
        <w:jc w:val="both"/>
        <w:rPr/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val="ru-RU"/>
        </w:rPr>
        <w:t>Математика (в 2 частях), 5 класс/Виленкин Н.Я, Жохов В.И., Чесноков А.С., Александрова Л.А., Шварцбурд С.И. Акционерное  общество «Издательство «Просвещение», Москва, 2023г.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left="0" w:hanging="0"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  <w:u w:val="single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val="ru-RU"/>
        </w:rPr>
        <w:t>Математика (в 2 частях),6 класс/Виленкин Н.Я, Жохов В.И., Чесноков А.С., Александрова Л.А., Шварцбурд С.И. Акционерное  общество «Издательство «Просвещение», Москва, 2023г.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left="0" w:hanging="0"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  <w:u w:val="single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u w:val="single"/>
        </w:rPr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left="0" w:hanging="0"/>
        <w:jc w:val="both"/>
        <w:rPr/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val="ru-RU"/>
        </w:rPr>
        <w:t>Математика (в 2 частях), 5 класс/Виленкин Н.Я, Жохов В.И., Чесноков А.С., Александрова Л.А., Шварцбурд С.И. Акционерное  общество «Издательство «Просвещение», Москва, 2023г.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left="0" w:hanging="0"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  <w:u w:val="single"/>
        </w:rPr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val="ru-RU"/>
        </w:rPr>
        <w:t>Математика (в 2 частях),6 класс/Виленкин Н.Я, Жохов В.И., Чесноков А.С., Александрова Л.А., Шварцбурд С.И. Акционерное  общество «Издательство «Просвещение», Москва, 2023г.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left="0" w:hanging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Математика: 5—6-е классы : базовый уровень: методическое пособие к предметной линии М34 учебников по математике Н. Я. Виленкина, В. И. Жохова, А. С. Чеснокова и др. / 2-е изд., стер. /Москва : Просвещение,2023.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left="0" w:hanging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Математика. 5 класс: базовый уровень.Контрольные работы: учебное пособие пособие к предметной линии М34 учебников по математике Н. Я. Виленкина, В. И. Жохова, А. С. Чеснокова и др./Автор:Л.Б.Крайнева/ Москва: Просвещение,2023.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left="0" w:hanging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Математика. 6 класс: базовый уровень.Контрольные работы: учебное пособие пособие к предметной линии М34 учебников по математике Н. Я. Виленкина, В. И. Жохова, А. С. Чеснокова и др./Автор:Л.Б.Крайнева/ Москва : Просвещение,2023.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ind w:left="0" w:hanging="0"/>
        <w:jc w:val="both"/>
        <w:rPr/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</w:rPr>
        <w:t>ФРП ООО. Математика (базовый уровень), (для 5–9 классов образовательных организаций). Москва, 2023г.</w:t>
      </w:r>
    </w:p>
    <w:p>
      <w:pPr>
        <w:pStyle w:val="Normal"/>
        <w:spacing w:lineRule="auto" w:line="48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480" w:before="0" w:after="0"/>
        <w:ind w:left="120" w:hanging="0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1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. </w:t>
      </w:r>
      <w:r>
        <w:rPr>
          <w:rFonts w:cs="Times New Roman" w:ascii="Times New Roman" w:hAnsi="Times New Roman"/>
          <w:sz w:val="24"/>
          <w:szCs w:val="24"/>
        </w:rPr>
        <w:t xml:space="preserve">РЭШ  </w:t>
      </w:r>
      <w:hyperlink r:id="rId30">
        <w:r>
          <w:rPr>
            <w:rStyle w:val="Style14"/>
            <w:rFonts w:eastAsia="Times New Roman" w:cs="Times New Roman" w:ascii="Times New Roman" w:hAnsi="Times New Roman"/>
            <w:sz w:val="24"/>
            <w:szCs w:val="24"/>
          </w:rPr>
          <w:t>https://resh.edu.ru/</w:t>
        </w:r>
      </w:hyperlink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</w:rPr>
        <w:t>2. Образовательная платформа LECTA</w:t>
      </w:r>
      <w:r>
        <w:rPr>
          <w:rFonts w:eastAsia="Times New Roman" w:cs="Times New Roman" w:ascii="Times New Roman" w:hAnsi="Times New Roman"/>
          <w:color w:val="1155CC"/>
          <w:sz w:val="24"/>
          <w:szCs w:val="24"/>
          <w:u w:val="single"/>
        </w:rPr>
        <w:t xml:space="preserve"> </w:t>
      </w:r>
      <w:hyperlink r:id="rId31">
        <w:r>
          <w:rPr>
            <w:rStyle w:val="Style14"/>
            <w:rFonts w:eastAsia="Times New Roman" w:cs="Times New Roman" w:ascii="Times New Roman" w:hAnsi="Times New Roman"/>
            <w:sz w:val="24"/>
            <w:szCs w:val="24"/>
          </w:rPr>
          <w:t>https://lecta.rosuchebnik.ru/</w:t>
        </w:r>
      </w:hyperlink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3. Learningapps </w:t>
      </w:r>
      <w:hyperlink r:id="rId32">
        <w:r>
          <w:rPr>
            <w:rStyle w:val="Style14"/>
            <w:rFonts w:eastAsia="Times New Roman" w:cs="Times New Roman" w:ascii="Times New Roman" w:hAnsi="Times New Roman"/>
            <w:sz w:val="24"/>
            <w:szCs w:val="24"/>
          </w:rPr>
          <w:t>https://learningapps.org/</w:t>
        </w:r>
      </w:hyperlink>
    </w:p>
    <w:p>
      <w:pPr>
        <w:pStyle w:val="Normal"/>
        <w:tabs>
          <w:tab w:val="left" w:pos="567" w:leader="none"/>
        </w:tabs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4.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Всероссийская ассоциация учителей математики.  </w:t>
      </w:r>
      <w:hyperlink r:id="rId33">
        <w:r>
          <w:rPr>
            <w:rStyle w:val="Style14"/>
            <w:rFonts w:eastAsia="Times New Roman" w:cs="Times New Roman" w:ascii="Times New Roman" w:hAnsi="Times New Roman"/>
            <w:sz w:val="24"/>
            <w:szCs w:val="24"/>
          </w:rPr>
          <w:t>https://raum.math.ru/</w:t>
        </w:r>
      </w:hyperlink>
    </w:p>
    <w:p>
      <w:pPr>
        <w:pStyle w:val="Normal"/>
        <w:tabs>
          <w:tab w:val="left" w:pos="0" w:leader="none"/>
        </w:tabs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5.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Уроки Математики </w:t>
      </w:r>
      <w:hyperlink r:id="rId34">
        <w:r>
          <w:rPr>
            <w:rStyle w:val="Style14"/>
            <w:rFonts w:eastAsia="Times New Roman" w:cs="Times New Roman" w:ascii="Times New Roman" w:hAnsi="Times New Roman"/>
            <w:sz w:val="24"/>
            <w:szCs w:val="24"/>
          </w:rPr>
          <w:t>https://urokimatematiki.ru/biblioteka/type/11</w:t>
        </w:r>
      </w:hyperlink>
      <w:r>
        <w:rPr>
          <w:rFonts w:eastAsia="Times New Roman" w:cs="Times New Roman" w:ascii="Times New Roman" w:hAnsi="Times New Roman"/>
          <w:color w:val="1155CC"/>
          <w:sz w:val="24"/>
          <w:szCs w:val="24"/>
          <w:u w:val="single"/>
        </w:rPr>
        <w:t xml:space="preserve"> </w:t>
      </w:r>
    </w:p>
    <w:p>
      <w:pPr>
        <w:pStyle w:val="Normal"/>
        <w:tabs>
          <w:tab w:val="left" w:pos="0" w:leader="none"/>
        </w:tabs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6.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Интернетурок </w:t>
      </w:r>
      <w:hyperlink r:id="rId35">
        <w:r>
          <w:rPr>
            <w:rStyle w:val="Style14"/>
            <w:rFonts w:eastAsia="Times New Roman" w:cs="Times New Roman" w:ascii="Times New Roman" w:hAnsi="Times New Roman"/>
            <w:sz w:val="24"/>
            <w:szCs w:val="24"/>
          </w:rPr>
          <w:t>https://interneturok.ru/</w:t>
        </w:r>
      </w:hyperlink>
    </w:p>
    <w:p>
      <w:pPr>
        <w:pStyle w:val="Normal"/>
        <w:tabs>
          <w:tab w:val="left" w:pos="567" w:leader="none"/>
        </w:tabs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7.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Банк заданий по функциональной грамотности </w:t>
      </w:r>
      <w:hyperlink r:id="rId36">
        <w:r>
          <w:rPr>
            <w:rStyle w:val="Style14"/>
            <w:rFonts w:eastAsia="Times New Roman" w:cs="Times New Roman" w:ascii="Times New Roman" w:hAnsi="Times New Roman"/>
            <w:sz w:val="24"/>
            <w:szCs w:val="24"/>
          </w:rPr>
          <w:t>http://skiv.instrao.ru/bank-zadaniy/</w:t>
        </w:r>
      </w:hyperlink>
    </w:p>
    <w:p>
      <w:pPr>
        <w:pStyle w:val="Normal"/>
        <w:tabs>
          <w:tab w:val="left" w:pos="0" w:leader="none"/>
        </w:tabs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8. К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урс Математика 6 класс </w:t>
      </w:r>
      <w:hyperlink r:id="rId37">
        <w:r>
          <w:rPr>
            <w:rStyle w:val="Style14"/>
            <w:rFonts w:eastAsia="Times New Roman" w:cs="Times New Roman" w:ascii="Times New Roman" w:hAnsi="Times New Roman"/>
            <w:sz w:val="24"/>
            <w:szCs w:val="24"/>
          </w:rPr>
          <w:t>http://moodle.kras-do.ru/course/view.php?id=29</w:t>
        </w:r>
      </w:hyperlink>
    </w:p>
    <w:p>
      <w:pPr>
        <w:pStyle w:val="Normal"/>
        <w:tabs>
          <w:tab w:val="left" w:pos="567" w:leader="none"/>
        </w:tabs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</w:rPr>
        <w:t>9.</w:t>
      </w:r>
      <w:r>
        <w:rPr>
          <w:rFonts w:cs="Times New Roman" w:ascii="Times New Roman" w:hAnsi="Times New Roman"/>
          <w:sz w:val="24"/>
          <w:szCs w:val="24"/>
        </w:rPr>
        <w:t xml:space="preserve">Федеральный государственный образовательный стандарт (официальный сайт) </w:t>
      </w:r>
      <w:hyperlink r:id="rId38">
        <w:r>
          <w:rPr>
            <w:rStyle w:val="Style14"/>
            <w:rFonts w:cs="Times New Roman" w:ascii="Times New Roman" w:hAnsi="Times New Roman"/>
            <w:sz w:val="24"/>
            <w:szCs w:val="24"/>
          </w:rPr>
          <w:t>http://standart.edu.ru/</w:t>
        </w:r>
      </w:hyperlink>
    </w:p>
    <w:p>
      <w:pPr>
        <w:sectPr>
          <w:type w:val="nextPage"/>
          <w:pgSz w:orient="landscape" w:w="16383" w:h="11906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240" w:charSpace="4294965247"/>
        </w:sectPr>
        <w:pStyle w:val="Normal"/>
        <w:tabs>
          <w:tab w:val="left" w:pos="567" w:leader="none"/>
        </w:tabs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10. ЕДИНОЕ СОДЕРЖАНИЕ ОБЩЕГО ОБРАЗОВАНИЯ </w:t>
      </w:r>
      <w:hyperlink r:id="rId39">
        <w:r>
          <w:rPr>
            <w:rStyle w:val="Style14"/>
            <w:rFonts w:cs="Times New Roman" w:ascii="Times New Roman" w:hAnsi="Times New Roman"/>
            <w:sz w:val="24"/>
            <w:szCs w:val="24"/>
          </w:rPr>
          <w:t>https://edsoo.ru/</w:t>
        </w:r>
      </w:hyperlink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 xml:space="preserve">МАТЕРИАЛЬНО-ТЕХНИЧЕСКОЕ ОБЕСПЕЧЕНИЕ ОБРАЗОВАТЕЛЬНОГО ПРОЦЕССА УЧЕБНОЕ ОБОРУДОВАНИЕ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Arial Unicode MS" w:cs="Times New Roman"/>
          <w:sz w:val="24"/>
          <w:szCs w:val="24"/>
          <w:lang w:eastAsia="zh-CN" w:bidi="hi-IN"/>
        </w:rPr>
      </w:pPr>
      <w:r>
        <w:rPr>
          <w:rFonts w:eastAsia="Arial Unicode MS" w:cs="Times New Roman" w:ascii="Times New Roman" w:hAnsi="Times New Roman"/>
          <w:sz w:val="24"/>
          <w:szCs w:val="24"/>
          <w:lang w:eastAsia="zh-CN" w:bidi="hi-IN"/>
        </w:rPr>
        <w:t xml:space="preserve">Рабочее / учебное место обучающегося создано с учетом его индивидуальных возможностей и особых образовательных потребностей.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Arial Unicode MS" w:cs="Times New Roman"/>
          <w:sz w:val="24"/>
          <w:szCs w:val="24"/>
          <w:lang w:eastAsia="zh-CN" w:bidi="hi-IN"/>
        </w:rPr>
      </w:pPr>
      <w:r>
        <w:rPr>
          <w:rFonts w:eastAsia="Arial Unicode MS" w:cs="Times New Roman" w:ascii="Times New Roman" w:hAnsi="Times New Roman"/>
          <w:sz w:val="24"/>
          <w:szCs w:val="24"/>
          <w:lang w:eastAsia="zh-CN" w:bidi="hi-IN"/>
        </w:rPr>
      </w:r>
    </w:p>
    <w:tbl>
      <w:tblPr>
        <w:tblW w:w="9355" w:type="dxa"/>
        <w:jc w:val="left"/>
        <w:tblInd w:w="36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30" w:type="dxa"/>
          <w:bottom w:w="55" w:type="dxa"/>
          <w:right w:w="55" w:type="dxa"/>
        </w:tblCellMar>
      </w:tblPr>
      <w:tblGrid>
        <w:gridCol w:w="9355"/>
      </w:tblGrid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Рабочая станция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Apple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Mac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mini</w:t>
            </w:r>
            <w:bookmarkStart w:id="26" w:name="__UnoMark__57069_75869477"/>
            <w:bookmarkEnd w:id="26"/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 </w:t>
            </w:r>
          </w:p>
        </w:tc>
      </w:tr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Монитор 19" ViewSonic</w:t>
            </w:r>
          </w:p>
        </w:tc>
      </w:tr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 xml:space="preserve">Клавиатура USB Apple Keyboard </w:t>
            </w:r>
          </w:p>
        </w:tc>
      </w:tr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Мышь USB Logitech</w:t>
            </w:r>
          </w:p>
        </w:tc>
      </w:tr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 xml:space="preserve">Наушники </w:t>
            </w:r>
          </w:p>
        </w:tc>
      </w:tr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 xml:space="preserve">Микрофон </w:t>
            </w:r>
          </w:p>
        </w:tc>
      </w:tr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Акустическая система 25 W Logitech</w:t>
            </w:r>
          </w:p>
        </w:tc>
      </w:tr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 xml:space="preserve">Веб-камера </w:t>
            </w:r>
          </w:p>
        </w:tc>
      </w:tr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Сканер A4</w:t>
            </w:r>
          </w:p>
        </w:tc>
      </w:tr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Принтер лазерный, черно-белый</w:t>
            </w:r>
          </w:p>
        </w:tc>
      </w:tr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Микроскоп цифровой Digital Blue QX5.</w:t>
            </w:r>
          </w:p>
        </w:tc>
      </w:tr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Комплект цифрового учебного оборудования для проведения физических испытаний и физиологических наблюдений в домашних условиях (датчик дыхания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DT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037, датчик частоты сокращения сердца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DT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>155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A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, регистратор данных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Fourier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Systems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Inc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>.-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USBLink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, датчик температуры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Fourier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Systems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 -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DT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029, датчик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pH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-метр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DT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017(с электродом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DT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018), датчик освещенности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DT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009-4, датчик влажности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DT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014, датчик расстояния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DT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020-1, датчик давления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DT</w:t>
            </w:r>
            <w:bookmarkStart w:id="27" w:name="__UnoMark__57092_75869477"/>
            <w:bookmarkEnd w:id="27"/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015-1). </w:t>
            </w:r>
          </w:p>
        </w:tc>
      </w:tr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Arial Unicode MS" w:cs="Times New Roman" w:ascii="Times New Roman" w:hAnsi="Times New Roman"/>
                <w:color w:val="000000"/>
                <w:sz w:val="24"/>
                <w:szCs w:val="24"/>
                <w:lang w:eastAsia="ru-RU" w:bidi="hi-IN"/>
              </w:rPr>
              <w:t>Фотоаппарат Canon PowerShot A3100IS +Карта памяти SD Transcend</w:t>
            </w:r>
          </w:p>
        </w:tc>
      </w:tr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Клавиатура с большими кнопками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BNC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Distribution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 –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Clevy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Keyboard</w:t>
            </w:r>
            <w:bookmarkStart w:id="28" w:name="__UnoMark__57094_75869477"/>
            <w:bookmarkEnd w:id="28"/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 и разделяющей клавиши накладкой</w:t>
            </w:r>
          </w:p>
        </w:tc>
      </w:tr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Компьютерный роллер</w:t>
            </w:r>
          </w:p>
        </w:tc>
      </w:tr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>Набор цветных выносных компьютерных кнопок малых</w:t>
            </w:r>
          </w:p>
        </w:tc>
      </w:tr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Выносная компьютерная кнопка средняя</w:t>
            </w:r>
          </w:p>
        </w:tc>
      </w:tr>
      <w:tr>
        <w:trPr/>
        <w:tc>
          <w:tcPr>
            <w:tcW w:w="93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Normal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Сетевой фильтр-удлинитель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SVEN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 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Optima</w:t>
            </w:r>
            <w:r>
              <w:rPr>
                <w:rFonts w:eastAsia="Arial Unicode MS" w:cs="Times New Roman" w:ascii="Times New Roman" w:hAnsi="Times New Roman"/>
                <w:sz w:val="24"/>
                <w:szCs w:val="24"/>
                <w:lang w:val="ru-RU" w:eastAsia="zh-CN" w:bidi="hi-IN"/>
              </w:rPr>
              <w:t xml:space="preserve"> 5 </w:t>
            </w:r>
            <w:bookmarkStart w:id="29" w:name="__UnoMark__57098_75869477"/>
            <w:bookmarkEnd w:id="29"/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m</w:t>
            </w:r>
          </w:p>
        </w:tc>
      </w:tr>
    </w:tbl>
    <w:p>
      <w:pPr>
        <w:pStyle w:val="Normal"/>
        <w:suppressAutoHyphens w:val="true"/>
        <w:bidi w:val="0"/>
        <w:spacing w:lineRule="auto" w:line="240" w:before="0" w:after="0"/>
        <w:ind w:left="0" w:right="0" w:hanging="0"/>
        <w:jc w:val="both"/>
        <w:rPr>
          <w:sz w:val="24"/>
          <w:szCs w:val="24"/>
        </w:rPr>
      </w:pPr>
      <w:r>
        <w:rPr>
          <w:rFonts w:eastAsia="Arial Unicode MS" w:cs="Times New Roman" w:ascii="Times New Roman" w:hAnsi="Times New Roman"/>
          <w:sz w:val="24"/>
          <w:szCs w:val="24"/>
          <w:lang w:val="ru-RU" w:eastAsia="zh-CN" w:bidi="hi-IN"/>
        </w:rPr>
        <w:t>При организации учебного места учитываются возможности и особенности моторики, восприятия, внимания, памяти ребенка.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ОБОРУДОВАНИЕ ДЛЯ ПРОВЕДЕНИЯ ЛАБОРАТОРНЫХ И ПРАКТИЧЕСКИХ РАБОТ</w:t>
      </w:r>
    </w:p>
    <w:tbl>
      <w:tblPr>
        <w:tblW w:w="9303" w:type="dxa"/>
        <w:jc w:val="left"/>
        <w:tblInd w:w="9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63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9303"/>
      </w:tblGrid>
      <w:tr>
        <w:trPr>
          <w:trHeight w:val="224" w:hRule="atLeast"/>
        </w:trPr>
        <w:tc>
          <w:tcPr>
            <w:tcW w:w="9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3" w:type="dxa"/>
            </w:tcMar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both"/>
              <w:rPr/>
            </w:pP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>Живая математика. Комплект на рабочее место. (Виртуальный конструктор по математике)</w:t>
            </w:r>
          </w:p>
        </w:tc>
      </w:tr>
      <w:tr>
        <w:trPr>
          <w:trHeight w:val="227" w:hRule="atLeast"/>
        </w:trPr>
        <w:tc>
          <w:tcPr>
            <w:tcW w:w="930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color="auto" w:fill="auto" w:val="clear"/>
            <w:tcMar>
              <w:left w:w="63" w:type="dxa"/>
            </w:tcMar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both"/>
              <w:rPr/>
            </w:pPr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 xml:space="preserve">Методические материалы. Справочное пособие ИНТ. Цифровая лаборатория Архимед </w:t>
            </w:r>
          </w:p>
        </w:tc>
      </w:tr>
      <w:tr>
        <w:trPr>
          <w:trHeight w:val="218" w:hRule="atLeast"/>
        </w:trPr>
        <w:tc>
          <w:tcPr>
            <w:tcW w:w="930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color="auto" w:fill="auto" w:val="clear"/>
            <w:tcMar>
              <w:left w:w="63" w:type="dxa"/>
            </w:tcMar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both"/>
              <w:rPr/>
            </w:pPr>
            <w:bookmarkStart w:id="30" w:name="block-2523078"/>
            <w:bookmarkStart w:id="31" w:name="block-2953683"/>
            <w:bookmarkEnd w:id="30"/>
            <w:bookmarkEnd w:id="31"/>
            <w:r>
              <w:rPr>
                <w:rFonts w:eastAsia="Arial Unicode MS" w:cs="Times New Roman" w:ascii="Times New Roman" w:hAnsi="Times New Roman"/>
                <w:sz w:val="24"/>
                <w:szCs w:val="24"/>
                <w:lang w:eastAsia="zh-CN" w:bidi="hi-IN"/>
              </w:rPr>
              <w:t xml:space="preserve">Grapher </w:t>
            </w:r>
          </w:p>
        </w:tc>
      </w:tr>
    </w:tbl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NewRomanPSMT">
    <w:altName w:val="Times New Roman"/>
    <w:charset w:val="80"/>
    <w:family w:val="roman"/>
    <w:pitch w:val="default"/>
  </w:font>
  <w:font w:name="Symbol">
    <w:charset w:val="02"/>
    <w:family w:val="auto"/>
    <w:pitch w:val="variable"/>
  </w:font>
  <w:font w:name="Courier New">
    <w:charset w:val="01"/>
    <w:family w:val="auto"/>
    <w:pitch w:val="variable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4"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5"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6"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7"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8">
    <w:lvl w:ilvl="0">
      <w:start w:val="1"/>
      <w:numFmt w:val="bullet"/>
      <w:lvlText w:val=""/>
      <w:lvlJc w:val="left"/>
      <w:pPr>
        <w:ind w:left="855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295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015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455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175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615" w:hanging="360"/>
      </w:pPr>
      <w:rPr>
        <w:rFonts w:ascii="Wingdings" w:hAnsi="Wingdings" w:cs="Wingdings" w:hint="default"/>
        <w:rFonts w:cs="Wingdings"/>
      </w:rPr>
    </w:lvl>
  </w:abstractNum>
  <w:abstractNum w:abstractNumId="9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86"/>
  <w:defaultTabStop w:val="708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themeFontLang w:val="ru-RU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List Paragraph" w:qFormat="1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mbria" w:hAnsi="Cambria" w:eastAsia="Cambria" w:cs="" w:asciiTheme="minorHAnsi" w:cstheme="minorBidi" w:eastAsiaTheme="minorHAnsi" w:hAnsiTheme="minorHAnsi"/>
      <w:color w:val="00000A"/>
      <w:sz w:val="22"/>
      <w:szCs w:val="22"/>
      <w:lang w:val="en-US" w:eastAsia="en-US" w:bidi="ar-SA"/>
    </w:rPr>
  </w:style>
  <w:style w:type="paragraph" w:styleId="1">
    <w:name w:val="Heading 1"/>
    <w:basedOn w:val="Normal"/>
    <w:link w:val="10"/>
    <w:uiPriority w:val="9"/>
    <w:qFormat/>
    <w:rsid w:val="00841cd9"/>
    <w:pPr>
      <w:keepNext/>
      <w:keepLines/>
      <w:spacing w:before="480" w:after="200"/>
      <w:outlineLvl w:val="0"/>
    </w:pPr>
    <w:rPr>
      <w:rFonts w:ascii="Calibri" w:hAnsi="Calibri" w:eastAsia="ＭＳ ゴシック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link w:val="20"/>
    <w:uiPriority w:val="9"/>
    <w:unhideWhenUsed/>
    <w:qFormat/>
    <w:rsid w:val="00841cd9"/>
    <w:pPr>
      <w:keepNext/>
      <w:keepLines/>
      <w:spacing w:before="200" w:after="200"/>
      <w:outlineLvl w:val="1"/>
    </w:pPr>
    <w:rPr>
      <w:rFonts w:ascii="Calibri" w:hAnsi="Calibri" w:eastAsia="ＭＳ ゴシック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link w:val="30"/>
    <w:uiPriority w:val="9"/>
    <w:unhideWhenUsed/>
    <w:qFormat/>
    <w:rsid w:val="00841cd9"/>
    <w:pPr>
      <w:keepNext/>
      <w:keepLines/>
      <w:spacing w:before="200" w:after="200"/>
      <w:outlineLvl w:val="2"/>
    </w:pPr>
    <w:rPr>
      <w:rFonts w:ascii="Calibri" w:hAnsi="Calibri" w:eastAsia="ＭＳ ゴシック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link w:val="40"/>
    <w:uiPriority w:val="9"/>
    <w:unhideWhenUsed/>
    <w:qFormat/>
    <w:rsid w:val="00841cd9"/>
    <w:pPr>
      <w:keepNext/>
      <w:keepLines/>
      <w:spacing w:before="200" w:after="200"/>
      <w:outlineLvl w:val="3"/>
    </w:pPr>
    <w:rPr>
      <w:rFonts w:ascii="Calibri" w:hAnsi="Calibri" w:eastAsia="ＭＳ ゴシック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link w:val="a3"/>
    <w:uiPriority w:val="99"/>
    <w:qFormat/>
    <w:rsid w:val="00841cd9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841cd9"/>
    <w:rPr>
      <w:rFonts w:ascii="Calibri" w:hAnsi="Calibri" w:eastAsia="ＭＳ ゴシック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841cd9"/>
    <w:rPr>
      <w:rFonts w:ascii="Calibri" w:hAnsi="Calibri" w:eastAsia="ＭＳ ゴシック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841cd9"/>
    <w:rPr>
      <w:rFonts w:ascii="Calibri" w:hAnsi="Calibri" w:eastAsia="ＭＳ ゴシック" w:cs="" w:asciiTheme="majorHAnsi" w:cstheme="majorBidi" w:eastAsiaTheme="majorEastAsia" w:hAnsiTheme="majorHAnsi"/>
      <w:b/>
      <w:bCs/>
      <w:color w:val="4F81BD" w:themeColor="accent1"/>
    </w:rPr>
  </w:style>
  <w:style w:type="character" w:styleId="41" w:customStyle="1">
    <w:name w:val="Заголовок 4 Знак"/>
    <w:basedOn w:val="DefaultParagraphFont"/>
    <w:link w:val="4"/>
    <w:uiPriority w:val="9"/>
    <w:qFormat/>
    <w:rsid w:val="00841cd9"/>
    <w:rPr>
      <w:rFonts w:ascii="Calibri" w:hAnsi="Calibri" w:eastAsia="ＭＳ ゴシック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1" w:customStyle="1">
    <w:name w:val="Подзаголовок Знак"/>
    <w:basedOn w:val="DefaultParagraphFont"/>
    <w:link w:val="a6"/>
    <w:uiPriority w:val="11"/>
    <w:qFormat/>
    <w:rsid w:val="00841cd9"/>
    <w:rPr>
      <w:rFonts w:ascii="Calibri" w:hAnsi="Calibri" w:eastAsia="ＭＳ ゴシック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12" w:customStyle="1">
    <w:name w:val="Название Знак"/>
    <w:basedOn w:val="DefaultParagraphFont"/>
    <w:link w:val="a8"/>
    <w:uiPriority w:val="10"/>
    <w:qFormat/>
    <w:rsid w:val="00841cd9"/>
    <w:rPr>
      <w:rFonts w:ascii="Calibri" w:hAnsi="Calibri" w:eastAsia="ＭＳ ゴシック" w:cs="" w:asciiTheme="majorHAnsi" w:cstheme="majorBidi" w:eastAsiaTheme="majorEastAsia" w:hAnsiTheme="majorHAnsi"/>
      <w:color w:val="17365D" w:themeColor="text2" w:themeShade="bf"/>
      <w:spacing w:val="5"/>
      <w:sz w:val="52"/>
      <w:szCs w:val="52"/>
    </w:rPr>
  </w:style>
  <w:style w:type="character" w:styleId="Style13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4" w:customStyle="1">
    <w:name w:val="Интернет-ссылка"/>
    <w:basedOn w:val="DefaultParagraphFont"/>
    <w:uiPriority w:val="99"/>
    <w:unhideWhenUsed/>
    <w:rsid w:val="000d67c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0d67c8"/>
    <w:rPr>
      <w:color w:val="800080" w:themeColor="followedHyperlink"/>
      <w:u w:val="single"/>
    </w:rPr>
  </w:style>
  <w:style w:type="character" w:styleId="ListLabel1">
    <w:name w:val="ListLabel 1"/>
    <w:qFormat/>
    <w:rPr>
      <w:rFonts w:ascii="Times New Roman" w:hAnsi="Times New Roman" w:cs="Symbol"/>
      <w:sz w:val="24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Wingdings"/>
    </w:rPr>
  </w:style>
  <w:style w:type="character" w:styleId="ListLabel4">
    <w:name w:val="ListLabel 4"/>
    <w:qFormat/>
    <w:rPr>
      <w:rFonts w:cs="Symbol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Wingdings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Wingdings"/>
    </w:rPr>
  </w:style>
  <w:style w:type="character" w:styleId="ListLabel10">
    <w:name w:val="ListLabel 10"/>
    <w:qFormat/>
    <w:rPr>
      <w:rFonts w:ascii="Times New Roman" w:hAnsi="Times New Roman" w:cs="Symbol"/>
      <w:sz w:val="24"/>
    </w:rPr>
  </w:style>
  <w:style w:type="character" w:styleId="ListLabel11">
    <w:name w:val="ListLabel 11"/>
    <w:qFormat/>
    <w:rPr>
      <w:rFonts w:ascii="Times New Roman" w:hAnsi="Times New Roman" w:cs="Symbol"/>
      <w:sz w:val="24"/>
    </w:rPr>
  </w:style>
  <w:style w:type="character" w:styleId="ListLabel12">
    <w:name w:val="ListLabel 12"/>
    <w:qFormat/>
    <w:rPr>
      <w:rFonts w:ascii="Times New Roman" w:hAnsi="Times New Roman" w:cs="Symbol"/>
      <w:sz w:val="24"/>
    </w:rPr>
  </w:style>
  <w:style w:type="character" w:styleId="ListLabel13">
    <w:name w:val="ListLabel 13"/>
    <w:qFormat/>
    <w:rPr>
      <w:rFonts w:ascii="Times New Roman" w:hAnsi="Times New Roman" w:cs="Symbol"/>
      <w:sz w:val="24"/>
    </w:rPr>
  </w:style>
  <w:style w:type="character" w:styleId="ListLabel14">
    <w:name w:val="ListLabel 14"/>
    <w:qFormat/>
    <w:rPr>
      <w:rFonts w:ascii="Times New Roman" w:hAnsi="Times New Roman" w:cs="Symbol"/>
      <w:sz w:val="24"/>
    </w:rPr>
  </w:style>
  <w:style w:type="character" w:styleId="ListLabel15">
    <w:name w:val="ListLabel 15"/>
    <w:qFormat/>
    <w:rPr>
      <w:rFonts w:ascii="Times New Roman" w:hAnsi="Times New Roman" w:cs="Symbol"/>
      <w:sz w:val="24"/>
    </w:rPr>
  </w:style>
  <w:style w:type="character" w:styleId="ListLabel16">
    <w:name w:val="ListLabel 16"/>
    <w:qFormat/>
    <w:rPr>
      <w:rFonts w:ascii="Times New Roman" w:hAnsi="Times New Roman" w:cs="Symbol"/>
      <w:sz w:val="24"/>
    </w:rPr>
  </w:style>
  <w:style w:type="character" w:styleId="ListLabel17">
    <w:name w:val="ListLabel 17"/>
    <w:qFormat/>
    <w:rPr>
      <w:rFonts w:ascii="Times New Roman" w:hAnsi="Times New Roman" w:cs="Symbol"/>
      <w:sz w:val="24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cs="Symbol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ascii="Times New Roman" w:hAnsi="Times New Roman" w:cs="Symbol"/>
      <w:sz w:val="24"/>
    </w:rPr>
  </w:style>
  <w:style w:type="character" w:styleId="ListLabel27">
    <w:name w:val="ListLabel 27"/>
    <w:qFormat/>
    <w:rPr>
      <w:rFonts w:ascii="Times New Roman" w:hAnsi="Times New Roman" w:cs="Symbol"/>
      <w:sz w:val="24"/>
    </w:rPr>
  </w:style>
  <w:style w:type="character" w:styleId="ListLabel28">
    <w:name w:val="ListLabel 28"/>
    <w:qFormat/>
    <w:rPr>
      <w:rFonts w:ascii="Times New Roman" w:hAnsi="Times New Roman" w:cs="Symbol"/>
      <w:sz w:val="24"/>
    </w:rPr>
  </w:style>
  <w:style w:type="character" w:styleId="ListLabel29">
    <w:name w:val="ListLabel 29"/>
    <w:qFormat/>
    <w:rPr>
      <w:rFonts w:ascii="Times New Roman" w:hAnsi="Times New Roman" w:cs="Symbol"/>
      <w:sz w:val="24"/>
    </w:rPr>
  </w:style>
  <w:style w:type="character" w:styleId="ListLabel30">
    <w:name w:val="ListLabel 30"/>
    <w:qFormat/>
    <w:rPr>
      <w:rFonts w:ascii="Times New Roman" w:hAnsi="Times New Roman" w:cs="Symbol"/>
      <w:sz w:val="24"/>
    </w:rPr>
  </w:style>
  <w:style w:type="character" w:styleId="ListLabel31">
    <w:name w:val="ListLabel 31"/>
    <w:qFormat/>
    <w:rPr>
      <w:rFonts w:ascii="Times New Roman" w:hAnsi="Times New Roman" w:cs="Symbol"/>
      <w:sz w:val="24"/>
    </w:rPr>
  </w:style>
  <w:style w:type="character" w:styleId="ListLabel32">
    <w:name w:val="ListLabel 32"/>
    <w:qFormat/>
    <w:rPr>
      <w:rFonts w:ascii="Times New Roman" w:hAnsi="Times New Roman" w:cs="Symbol"/>
      <w:sz w:val="24"/>
    </w:rPr>
  </w:style>
  <w:style w:type="character" w:styleId="ListLabel33">
    <w:name w:val="ListLabel 33"/>
    <w:qFormat/>
    <w:rPr>
      <w:rFonts w:ascii="Times New Roman" w:hAnsi="Times New Roman" w:cs="Symbol"/>
      <w:sz w:val="24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Wingdings"/>
    </w:rPr>
  </w:style>
  <w:style w:type="character" w:styleId="ListLabel36">
    <w:name w:val="ListLabel 36"/>
    <w:qFormat/>
    <w:rPr>
      <w:rFonts w:cs="Symbol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Wingdings"/>
    </w:rPr>
  </w:style>
  <w:style w:type="character" w:styleId="ListLabel39">
    <w:name w:val="ListLabel 39"/>
    <w:qFormat/>
    <w:rPr>
      <w:rFonts w:cs="Symbol"/>
    </w:rPr>
  </w:style>
  <w:style w:type="character" w:styleId="ListLabel40">
    <w:name w:val="ListLabel 40"/>
    <w:qFormat/>
    <w:rPr>
      <w:rFonts w:cs="Courier New"/>
    </w:rPr>
  </w:style>
  <w:style w:type="character" w:styleId="ListLabel41">
    <w:name w:val="ListLabel 41"/>
    <w:qFormat/>
    <w:rPr>
      <w:rFonts w:cs="Wingdings"/>
    </w:rPr>
  </w:style>
  <w:style w:type="character" w:styleId="ListLabel42">
    <w:name w:val="ListLabel 42"/>
    <w:qFormat/>
    <w:rPr>
      <w:rFonts w:ascii="Times New Roman" w:hAnsi="Times New Roman" w:cs="Symbol"/>
      <w:sz w:val="24"/>
    </w:rPr>
  </w:style>
  <w:style w:type="character" w:styleId="ListLabel43">
    <w:name w:val="ListLabel 43"/>
    <w:qFormat/>
    <w:rPr>
      <w:rFonts w:ascii="Times New Roman" w:hAnsi="Times New Roman" w:cs="Symbol"/>
      <w:sz w:val="24"/>
    </w:rPr>
  </w:style>
  <w:style w:type="character" w:styleId="ListLabel44">
    <w:name w:val="ListLabel 44"/>
    <w:qFormat/>
    <w:rPr>
      <w:rFonts w:ascii="Times New Roman" w:hAnsi="Times New Roman" w:cs="Symbol"/>
      <w:sz w:val="24"/>
    </w:rPr>
  </w:style>
  <w:style w:type="character" w:styleId="ListLabel45">
    <w:name w:val="ListLabel 45"/>
    <w:qFormat/>
    <w:rPr>
      <w:rFonts w:ascii="Times New Roman" w:hAnsi="Times New Roman" w:cs="Symbol"/>
      <w:sz w:val="24"/>
    </w:rPr>
  </w:style>
  <w:style w:type="character" w:styleId="ListLabel46">
    <w:name w:val="ListLabel 46"/>
    <w:qFormat/>
    <w:rPr>
      <w:rFonts w:ascii="Times New Roman" w:hAnsi="Times New Roman" w:cs="Symbol"/>
      <w:sz w:val="24"/>
    </w:rPr>
  </w:style>
  <w:style w:type="character" w:styleId="ListLabel47">
    <w:name w:val="ListLabel 47"/>
    <w:qFormat/>
    <w:rPr>
      <w:rFonts w:ascii="Times New Roman" w:hAnsi="Times New Roman" w:cs="Symbol"/>
      <w:sz w:val="24"/>
    </w:rPr>
  </w:style>
  <w:style w:type="character" w:styleId="ListLabel48">
    <w:name w:val="ListLabel 48"/>
    <w:qFormat/>
    <w:rPr>
      <w:rFonts w:ascii="Times New Roman" w:hAnsi="Times New Roman" w:cs="Symbol"/>
      <w:sz w:val="24"/>
    </w:rPr>
  </w:style>
  <w:style w:type="character" w:styleId="ListLabel49">
    <w:name w:val="ListLabel 49"/>
    <w:qFormat/>
    <w:rPr>
      <w:rFonts w:ascii="Times New Roman" w:hAnsi="Times New Roman" w:cs="Symbol"/>
      <w:sz w:val="24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rFonts w:cs="Wingdings"/>
    </w:rPr>
  </w:style>
  <w:style w:type="character" w:styleId="ListLabel52">
    <w:name w:val="ListLabel 52"/>
    <w:qFormat/>
    <w:rPr>
      <w:rFonts w:cs="Symbol"/>
    </w:rPr>
  </w:style>
  <w:style w:type="character" w:styleId="ListLabel53">
    <w:name w:val="ListLabel 53"/>
    <w:qFormat/>
    <w:rPr>
      <w:rFonts w:cs="Courier New"/>
    </w:rPr>
  </w:style>
  <w:style w:type="character" w:styleId="ListLabel54">
    <w:name w:val="ListLabel 54"/>
    <w:qFormat/>
    <w:rPr>
      <w:rFonts w:cs="Wingdings"/>
    </w:rPr>
  </w:style>
  <w:style w:type="character" w:styleId="ListLabel55">
    <w:name w:val="ListLabel 55"/>
    <w:qFormat/>
    <w:rPr>
      <w:rFonts w:cs="Symbol"/>
    </w:rPr>
  </w:style>
  <w:style w:type="character" w:styleId="ListLabel56">
    <w:name w:val="ListLabel 56"/>
    <w:qFormat/>
    <w:rPr>
      <w:rFonts w:cs="Courier New"/>
    </w:rPr>
  </w:style>
  <w:style w:type="character" w:styleId="ListLabel57">
    <w:name w:val="ListLabel 57"/>
    <w:qFormat/>
    <w:rPr>
      <w:rFonts w:cs="Wingdings"/>
    </w:rPr>
  </w:style>
  <w:style w:type="character" w:styleId="ListLabel58">
    <w:name w:val="ListLabel 58"/>
    <w:qFormat/>
    <w:rPr>
      <w:rFonts w:ascii="Times New Roman" w:hAnsi="Times New Roman" w:cs="Symbol"/>
      <w:sz w:val="24"/>
    </w:rPr>
  </w:style>
  <w:style w:type="character" w:styleId="ListLabel59">
    <w:name w:val="ListLabel 59"/>
    <w:qFormat/>
    <w:rPr>
      <w:rFonts w:ascii="Times New Roman" w:hAnsi="Times New Roman" w:cs="Symbol"/>
      <w:sz w:val="24"/>
    </w:rPr>
  </w:style>
  <w:style w:type="character" w:styleId="ListLabel60">
    <w:name w:val="ListLabel 60"/>
    <w:qFormat/>
    <w:rPr>
      <w:rFonts w:ascii="Times New Roman" w:hAnsi="Times New Roman" w:cs="Symbol"/>
      <w:sz w:val="24"/>
    </w:rPr>
  </w:style>
  <w:style w:type="character" w:styleId="ListLabel61">
    <w:name w:val="ListLabel 61"/>
    <w:qFormat/>
    <w:rPr>
      <w:rFonts w:ascii="Times New Roman" w:hAnsi="Times New Roman" w:cs="Symbol"/>
      <w:sz w:val="24"/>
    </w:rPr>
  </w:style>
  <w:style w:type="character" w:styleId="ListLabel62">
    <w:name w:val="ListLabel 62"/>
    <w:qFormat/>
    <w:rPr>
      <w:rFonts w:ascii="Times New Roman" w:hAnsi="Times New Roman" w:cs="Symbol"/>
      <w:sz w:val="24"/>
    </w:rPr>
  </w:style>
  <w:style w:type="character" w:styleId="ListLabel63">
    <w:name w:val="ListLabel 63"/>
    <w:qFormat/>
    <w:rPr>
      <w:rFonts w:ascii="Times New Roman" w:hAnsi="Times New Roman" w:cs="Symbol"/>
      <w:sz w:val="24"/>
    </w:rPr>
  </w:style>
  <w:style w:type="character" w:styleId="ListLabel64">
    <w:name w:val="ListLabel 64"/>
    <w:qFormat/>
    <w:rPr>
      <w:rFonts w:ascii="Times New Roman" w:hAnsi="Times New Roman" w:cs="Symbol"/>
      <w:sz w:val="24"/>
    </w:rPr>
  </w:style>
  <w:style w:type="character" w:styleId="ListLabel65">
    <w:name w:val="ListLabel 65"/>
    <w:qFormat/>
    <w:rPr>
      <w:rFonts w:ascii="Times New Roman" w:hAnsi="Times New Roman" w:cs="Symbol"/>
      <w:sz w:val="24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Wingdings"/>
    </w:rPr>
  </w:style>
  <w:style w:type="character" w:styleId="ListLabel68">
    <w:name w:val="ListLabel 68"/>
    <w:qFormat/>
    <w:rPr>
      <w:rFonts w:cs="Symbol"/>
    </w:rPr>
  </w:style>
  <w:style w:type="character" w:styleId="ListLabel69">
    <w:name w:val="ListLabel 69"/>
    <w:qFormat/>
    <w:rPr>
      <w:rFonts w:cs="Courier New"/>
    </w:rPr>
  </w:style>
  <w:style w:type="character" w:styleId="ListLabel70">
    <w:name w:val="ListLabel 70"/>
    <w:qFormat/>
    <w:rPr>
      <w:rFonts w:cs="Wingdings"/>
    </w:rPr>
  </w:style>
  <w:style w:type="character" w:styleId="ListLabel71">
    <w:name w:val="ListLabel 71"/>
    <w:qFormat/>
    <w:rPr>
      <w:rFonts w:cs="Symbol"/>
    </w:rPr>
  </w:style>
  <w:style w:type="character" w:styleId="ListLabel72">
    <w:name w:val="ListLabel 72"/>
    <w:qFormat/>
    <w:rPr>
      <w:rFonts w:cs="Courier New"/>
    </w:rPr>
  </w:style>
  <w:style w:type="character" w:styleId="ListLabel73">
    <w:name w:val="ListLabel 73"/>
    <w:qFormat/>
    <w:rPr>
      <w:rFonts w:cs="Wingdings"/>
    </w:rPr>
  </w:style>
  <w:style w:type="character" w:styleId="ListLabel74">
    <w:name w:val="ListLabel 74"/>
    <w:qFormat/>
    <w:rPr>
      <w:rFonts w:ascii="Times New Roman" w:hAnsi="Times New Roman" w:cs="Symbol"/>
      <w:sz w:val="24"/>
    </w:rPr>
  </w:style>
  <w:style w:type="character" w:styleId="ListLabel75">
    <w:name w:val="ListLabel 75"/>
    <w:qFormat/>
    <w:rPr>
      <w:rFonts w:ascii="Times New Roman" w:hAnsi="Times New Roman" w:cs="Symbol"/>
      <w:sz w:val="24"/>
    </w:rPr>
  </w:style>
  <w:style w:type="character" w:styleId="ListLabel76">
    <w:name w:val="ListLabel 76"/>
    <w:qFormat/>
    <w:rPr>
      <w:rFonts w:ascii="Times New Roman" w:hAnsi="Times New Roman" w:cs="Symbol"/>
      <w:sz w:val="24"/>
    </w:rPr>
  </w:style>
  <w:style w:type="character" w:styleId="ListLabel77">
    <w:name w:val="ListLabel 77"/>
    <w:qFormat/>
    <w:rPr>
      <w:rFonts w:ascii="Times New Roman" w:hAnsi="Times New Roman" w:cs="Symbol"/>
      <w:sz w:val="24"/>
    </w:rPr>
  </w:style>
  <w:style w:type="character" w:styleId="ListLabel78">
    <w:name w:val="ListLabel 78"/>
    <w:qFormat/>
    <w:rPr>
      <w:rFonts w:ascii="Times New Roman" w:hAnsi="Times New Roman" w:cs="Symbol"/>
      <w:sz w:val="24"/>
    </w:rPr>
  </w:style>
  <w:style w:type="character" w:styleId="ListLabel79">
    <w:name w:val="ListLabel 79"/>
    <w:qFormat/>
    <w:rPr>
      <w:rFonts w:ascii="Times New Roman" w:hAnsi="Times New Roman" w:cs="Symbol"/>
      <w:sz w:val="24"/>
    </w:rPr>
  </w:style>
  <w:style w:type="character" w:styleId="ListLabel80">
    <w:name w:val="ListLabel 80"/>
    <w:qFormat/>
    <w:rPr>
      <w:rFonts w:ascii="Times New Roman" w:hAnsi="Times New Roman" w:cs="Symbol"/>
      <w:sz w:val="24"/>
    </w:rPr>
  </w:style>
  <w:style w:type="character" w:styleId="ListLabel81">
    <w:name w:val="ListLabel 81"/>
    <w:qFormat/>
    <w:rPr>
      <w:rFonts w:ascii="Times New Roman" w:hAnsi="Times New Roman" w:cs="Symbol"/>
      <w:sz w:val="24"/>
    </w:rPr>
  </w:style>
  <w:style w:type="character" w:styleId="ListLabel82">
    <w:name w:val="ListLabel 82"/>
    <w:qFormat/>
    <w:rPr>
      <w:rFonts w:cs="Courier New"/>
    </w:rPr>
  </w:style>
  <w:style w:type="character" w:styleId="ListLabel83">
    <w:name w:val="ListLabel 83"/>
    <w:qFormat/>
    <w:rPr>
      <w:rFonts w:cs="Wingdings"/>
    </w:rPr>
  </w:style>
  <w:style w:type="character" w:styleId="ListLabel84">
    <w:name w:val="ListLabel 84"/>
    <w:qFormat/>
    <w:rPr>
      <w:rFonts w:cs="Symbol"/>
    </w:rPr>
  </w:style>
  <w:style w:type="character" w:styleId="ListLabel85">
    <w:name w:val="ListLabel 85"/>
    <w:qFormat/>
    <w:rPr>
      <w:rFonts w:cs="Courier New"/>
    </w:rPr>
  </w:style>
  <w:style w:type="character" w:styleId="ListLabel86">
    <w:name w:val="ListLabel 86"/>
    <w:qFormat/>
    <w:rPr>
      <w:rFonts w:cs="Wingdings"/>
    </w:rPr>
  </w:style>
  <w:style w:type="character" w:styleId="ListLabel87">
    <w:name w:val="ListLabel 87"/>
    <w:qFormat/>
    <w:rPr>
      <w:rFonts w:cs="Symbol"/>
    </w:rPr>
  </w:style>
  <w:style w:type="character" w:styleId="ListLabel88">
    <w:name w:val="ListLabel 88"/>
    <w:qFormat/>
    <w:rPr>
      <w:rFonts w:cs="Courier New"/>
    </w:rPr>
  </w:style>
  <w:style w:type="character" w:styleId="ListLabel89">
    <w:name w:val="ListLabel 89"/>
    <w:qFormat/>
    <w:rPr>
      <w:rFonts w:cs="Wingdings"/>
    </w:rPr>
  </w:style>
  <w:style w:type="character" w:styleId="ListLabel90">
    <w:name w:val="ListLabel 90"/>
    <w:qFormat/>
    <w:rPr>
      <w:rFonts w:ascii="Times New Roman" w:hAnsi="Times New Roman" w:cs="Symbol"/>
      <w:sz w:val="24"/>
    </w:rPr>
  </w:style>
  <w:style w:type="character" w:styleId="ListLabel91">
    <w:name w:val="ListLabel 91"/>
    <w:qFormat/>
    <w:rPr>
      <w:rFonts w:ascii="Times New Roman" w:hAnsi="Times New Roman" w:cs="Symbol"/>
      <w:sz w:val="24"/>
    </w:rPr>
  </w:style>
  <w:style w:type="character" w:styleId="ListLabel92">
    <w:name w:val="ListLabel 92"/>
    <w:qFormat/>
    <w:rPr>
      <w:rFonts w:ascii="Times New Roman" w:hAnsi="Times New Roman" w:cs="Symbol"/>
      <w:sz w:val="24"/>
    </w:rPr>
  </w:style>
  <w:style w:type="character" w:styleId="ListLabel93">
    <w:name w:val="ListLabel 93"/>
    <w:qFormat/>
    <w:rPr>
      <w:rFonts w:ascii="Times New Roman" w:hAnsi="Times New Roman" w:cs="Symbol"/>
      <w:sz w:val="24"/>
    </w:rPr>
  </w:style>
  <w:style w:type="character" w:styleId="ListLabel94">
    <w:name w:val="ListLabel 94"/>
    <w:qFormat/>
    <w:rPr>
      <w:rFonts w:ascii="Times New Roman" w:hAnsi="Times New Roman" w:cs="Symbol"/>
      <w:sz w:val="24"/>
    </w:rPr>
  </w:style>
  <w:style w:type="character" w:styleId="ListLabel95">
    <w:name w:val="ListLabel 95"/>
    <w:qFormat/>
    <w:rPr>
      <w:rFonts w:ascii="Times New Roman" w:hAnsi="Times New Roman" w:cs="Symbol"/>
      <w:sz w:val="24"/>
    </w:rPr>
  </w:style>
  <w:style w:type="character" w:styleId="ListLabel96">
    <w:name w:val="ListLabel 96"/>
    <w:qFormat/>
    <w:rPr>
      <w:rFonts w:ascii="Times New Roman" w:hAnsi="Times New Roman" w:cs="Symbol"/>
      <w:sz w:val="24"/>
    </w:rPr>
  </w:style>
  <w:style w:type="character" w:styleId="ListLabel97">
    <w:name w:val="ListLabel 97"/>
    <w:qFormat/>
    <w:rPr>
      <w:rFonts w:ascii="Times New Roman" w:hAnsi="Times New Roman" w:cs="Symbol"/>
      <w:sz w:val="24"/>
    </w:rPr>
  </w:style>
  <w:style w:type="character" w:styleId="ListLabel98">
    <w:name w:val="ListLabel 98"/>
    <w:qFormat/>
    <w:rPr>
      <w:rFonts w:cs="Courier New"/>
    </w:rPr>
  </w:style>
  <w:style w:type="character" w:styleId="ListLabel99">
    <w:name w:val="ListLabel 99"/>
    <w:qFormat/>
    <w:rPr>
      <w:rFonts w:cs="Wingdings"/>
    </w:rPr>
  </w:style>
  <w:style w:type="character" w:styleId="ListLabel100">
    <w:name w:val="ListLabel 100"/>
    <w:qFormat/>
    <w:rPr>
      <w:rFonts w:cs="Symbol"/>
    </w:rPr>
  </w:style>
  <w:style w:type="character" w:styleId="ListLabel101">
    <w:name w:val="ListLabel 101"/>
    <w:qFormat/>
    <w:rPr>
      <w:rFonts w:cs="Courier New"/>
    </w:rPr>
  </w:style>
  <w:style w:type="character" w:styleId="ListLabel102">
    <w:name w:val="ListLabel 102"/>
    <w:qFormat/>
    <w:rPr>
      <w:rFonts w:cs="Wingdings"/>
    </w:rPr>
  </w:style>
  <w:style w:type="character" w:styleId="ListLabel103">
    <w:name w:val="ListLabel 103"/>
    <w:qFormat/>
    <w:rPr>
      <w:rFonts w:cs="Symbol"/>
    </w:rPr>
  </w:style>
  <w:style w:type="character" w:styleId="ListLabel104">
    <w:name w:val="ListLabel 104"/>
    <w:qFormat/>
    <w:rPr>
      <w:rFonts w:cs="Courier New"/>
    </w:rPr>
  </w:style>
  <w:style w:type="character" w:styleId="ListLabel105">
    <w:name w:val="ListLabel 105"/>
    <w:qFormat/>
    <w:rPr>
      <w:rFonts w:cs="Wingdings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/>
  </w:style>
  <w:style w:type="paragraph" w:styleId="Style18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/>
  </w:style>
  <w:style w:type="paragraph" w:styleId="Style20">
    <w:name w:val="Header"/>
    <w:basedOn w:val="Normal"/>
    <w:link w:val="a4"/>
    <w:uiPriority w:val="99"/>
    <w:unhideWhenUsed/>
    <w:rsid w:val="00841cd9"/>
    <w:pPr>
      <w:tabs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1">
    <w:name w:val="Subtitle"/>
    <w:basedOn w:val="Normal"/>
    <w:link w:val="a7"/>
    <w:uiPriority w:val="11"/>
    <w:qFormat/>
    <w:rsid w:val="00841cd9"/>
    <w:pPr>
      <w:ind w:left="86" w:hanging="0"/>
    </w:pPr>
    <w:rPr>
      <w:rFonts w:ascii="Calibri" w:hAnsi="Calibri" w:eastAsia="ＭＳ ゴシック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2">
    <w:name w:val="Title"/>
    <w:basedOn w:val="Normal"/>
    <w:link w:val="a9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libri" w:hAnsi="Calibri" w:eastAsia="ＭＳ ゴシック" w:cs="" w:asciiTheme="majorHAnsi" w:cstheme="majorBidi" w:eastAsiaTheme="majorEastAsia" w:hAnsiTheme="majorHAnsi"/>
      <w:color w:val="17365D" w:themeColor="text2" w:themeShade="bf"/>
      <w:spacing w:val="5"/>
      <w:sz w:val="52"/>
      <w:szCs w:val="52"/>
    </w:rPr>
  </w:style>
  <w:style w:type="paragraph" w:styleId="Caption">
    <w:name w:val="caption"/>
    <w:basedOn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paragraph" w:styleId="Style23" w:customStyle="1">
    <w:name w:val="Содержимое врезки"/>
    <w:basedOn w:val="Normal"/>
    <w:qFormat/>
    <w:rsid w:val="00136e5e"/>
    <w:pPr/>
    <w:rPr>
      <w:color w:val="00000A"/>
    </w:rPr>
  </w:style>
  <w:style w:type="paragraph" w:styleId="ListParagraph">
    <w:name w:val="List Paragraph"/>
    <w:basedOn w:val="Normal"/>
    <w:uiPriority w:val="99"/>
    <w:unhideWhenUsed/>
    <w:qFormat/>
    <w:rsid w:val="00136e5e"/>
    <w:pPr>
      <w:spacing w:before="0" w:after="200"/>
      <w:ind w:left="720" w:hanging="0"/>
      <w:contextualSpacing/>
    </w:pPr>
    <w:rPr>
      <w:color w:val="00000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resh.edu.ru/" TargetMode="External"/><Relationship Id="rId3" Type="http://schemas.openxmlformats.org/officeDocument/2006/relationships/hyperlink" Target="https://lecta.rosuchebnik.ru/" TargetMode="External"/><Relationship Id="rId4" Type="http://schemas.openxmlformats.org/officeDocument/2006/relationships/hyperlink" Target="https://learningapps.org/" TargetMode="External"/><Relationship Id="rId5" Type="http://schemas.openxmlformats.org/officeDocument/2006/relationships/hyperlink" Target="https://m.edsoo.ru/7f4131ce" TargetMode="External"/><Relationship Id="rId6" Type="http://schemas.openxmlformats.org/officeDocument/2006/relationships/hyperlink" Target="https://resh.edu.ru/" TargetMode="External"/><Relationship Id="rId7" Type="http://schemas.openxmlformats.org/officeDocument/2006/relationships/hyperlink" Target="https://lecta.rosuchebnik.ru/" TargetMode="External"/><Relationship Id="rId8" Type="http://schemas.openxmlformats.org/officeDocument/2006/relationships/hyperlink" Target="https://learningapps.org/" TargetMode="External"/><Relationship Id="rId9" Type="http://schemas.openxmlformats.org/officeDocument/2006/relationships/hyperlink" Target="https://m.edsoo.ru/7f4131ce" TargetMode="External"/><Relationship Id="rId10" Type="http://schemas.openxmlformats.org/officeDocument/2006/relationships/hyperlink" Target="https://resh.edu.ru/" TargetMode="External"/><Relationship Id="rId11" Type="http://schemas.openxmlformats.org/officeDocument/2006/relationships/hyperlink" Target="https://lecta.rosuchebnik.ru/" TargetMode="External"/><Relationship Id="rId12" Type="http://schemas.openxmlformats.org/officeDocument/2006/relationships/hyperlink" Target="https://learningapps.org/" TargetMode="External"/><Relationship Id="rId13" Type="http://schemas.openxmlformats.org/officeDocument/2006/relationships/hyperlink" Target="https://m.edsoo.ru/7f4131ce" TargetMode="External"/><Relationship Id="rId14" Type="http://schemas.openxmlformats.org/officeDocument/2006/relationships/hyperlink" Target="https://resh.edu.ru/" TargetMode="External"/><Relationship Id="rId15" Type="http://schemas.openxmlformats.org/officeDocument/2006/relationships/hyperlink" Target="https://lecta.rosuchebnik.ru/" TargetMode="External"/><Relationship Id="rId16" Type="http://schemas.openxmlformats.org/officeDocument/2006/relationships/hyperlink" Target="https://learningapps.org/" TargetMode="External"/><Relationship Id="rId17" Type="http://schemas.openxmlformats.org/officeDocument/2006/relationships/hyperlink" Target="https://m.edsoo.ru/7f4131ce" TargetMode="External"/><Relationship Id="rId18" Type="http://schemas.openxmlformats.org/officeDocument/2006/relationships/hyperlink" Target="https://resh.edu.ru/" TargetMode="External"/><Relationship Id="rId19" Type="http://schemas.openxmlformats.org/officeDocument/2006/relationships/hyperlink" Target="https://lecta.rosuchebnik.ru/" TargetMode="External"/><Relationship Id="rId20" Type="http://schemas.openxmlformats.org/officeDocument/2006/relationships/hyperlink" Target="https://learningapps.org/" TargetMode="External"/><Relationship Id="rId21" Type="http://schemas.openxmlformats.org/officeDocument/2006/relationships/hyperlink" Target="https://m.edsoo.ru/7f4131ce" TargetMode="External"/><Relationship Id="rId22" Type="http://schemas.openxmlformats.org/officeDocument/2006/relationships/hyperlink" Target="https://resh.edu.ru/" TargetMode="External"/><Relationship Id="rId23" Type="http://schemas.openxmlformats.org/officeDocument/2006/relationships/hyperlink" Target="https://lecta.rosuchebnik.ru/" TargetMode="External"/><Relationship Id="rId24" Type="http://schemas.openxmlformats.org/officeDocument/2006/relationships/hyperlink" Target="https://learningapps.org/" TargetMode="External"/><Relationship Id="rId25" Type="http://schemas.openxmlformats.org/officeDocument/2006/relationships/hyperlink" Target="https://m.edsoo.ru/7f4131ce" TargetMode="External"/><Relationship Id="rId26" Type="http://schemas.openxmlformats.org/officeDocument/2006/relationships/hyperlink" Target="https://resh.edu.ru/" TargetMode="External"/><Relationship Id="rId27" Type="http://schemas.openxmlformats.org/officeDocument/2006/relationships/hyperlink" Target="https://lecta.rosuchebnik.ru/" TargetMode="External"/><Relationship Id="rId28" Type="http://schemas.openxmlformats.org/officeDocument/2006/relationships/hyperlink" Target="https://learningapps.org/" TargetMode="External"/><Relationship Id="rId29" Type="http://schemas.openxmlformats.org/officeDocument/2006/relationships/hyperlink" Target="https://m.edsoo.ru/7f4131ce" TargetMode="External"/><Relationship Id="rId30" Type="http://schemas.openxmlformats.org/officeDocument/2006/relationships/hyperlink" Target="https://resh.edu.ru/" TargetMode="External"/><Relationship Id="rId31" Type="http://schemas.openxmlformats.org/officeDocument/2006/relationships/hyperlink" Target="https://lecta.rosuchebnik.ru/" TargetMode="External"/><Relationship Id="rId32" Type="http://schemas.openxmlformats.org/officeDocument/2006/relationships/hyperlink" Target="https://learningapps.org/" TargetMode="External"/><Relationship Id="rId33" Type="http://schemas.openxmlformats.org/officeDocument/2006/relationships/hyperlink" Target="https://raum.math.ru/" TargetMode="External"/><Relationship Id="rId34" Type="http://schemas.openxmlformats.org/officeDocument/2006/relationships/hyperlink" Target="https://urokimatematiki.ru/biblioteka/type/11" TargetMode="External"/><Relationship Id="rId35" Type="http://schemas.openxmlformats.org/officeDocument/2006/relationships/hyperlink" Target="https://interneturok.ru/" TargetMode="External"/><Relationship Id="rId36" Type="http://schemas.openxmlformats.org/officeDocument/2006/relationships/hyperlink" Target="http://skiv.instrao.ru/bank-zadaniy/" TargetMode="External"/><Relationship Id="rId37" Type="http://schemas.openxmlformats.org/officeDocument/2006/relationships/hyperlink" Target="http://moodle.kras-do.ru/course/view.php?id=29" TargetMode="External"/><Relationship Id="rId38" Type="http://schemas.openxmlformats.org/officeDocument/2006/relationships/hyperlink" Target="http://standart.edu.ru/" TargetMode="External"/><Relationship Id="rId39" Type="http://schemas.openxmlformats.org/officeDocument/2006/relationships/hyperlink" Target="https://edsoo.ru/" TargetMode="External"/><Relationship Id="rId40" Type="http://schemas.openxmlformats.org/officeDocument/2006/relationships/numbering" Target="numbering.xml"/><Relationship Id="rId41" Type="http://schemas.openxmlformats.org/officeDocument/2006/relationships/fontTable" Target="fontTable.xml"/><Relationship Id="rId42" Type="http://schemas.openxmlformats.org/officeDocument/2006/relationships/settings" Target="settings.xml"/><Relationship Id="rId4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Application>LibreOffice/5.2.3.3$MacOSX_X86_64 LibreOffice_project/d54a8868f08a7b39642414cf2c8ef2f228f780cf</Application>
  <Pages>19</Pages>
  <Words>4010</Words>
  <Characters>30940</Characters>
  <CharactersWithSpaces>34645</CharactersWithSpaces>
  <Paragraphs>345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2023-08-18T02:44:00Z</dcterms:created>
  <dc:creator/>
  <dc:description/>
  <dc:language>ru-RU</dc:language>
  <cp:lastModifiedBy/>
  <dcterms:modified xsi:type="dcterms:W3CDTF">2023-10-01T10:07:04Z</dcterms:modified>
  <cp:revision>74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